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FF48B" w14:textId="77777777" w:rsidR="00201206" w:rsidRPr="00201206" w:rsidRDefault="00201206" w:rsidP="00201206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201206">
        <w:rPr>
          <w:rFonts w:ascii="Times New Roman" w:eastAsia="Times New Roman" w:hAnsi="Times New Roman" w:cs="Times New Roman"/>
          <w:b/>
          <w:lang w:eastAsia="en-US"/>
        </w:rPr>
        <w:t>Министерство просвещения и науки КБР</w:t>
      </w:r>
    </w:p>
    <w:p w14:paraId="39854573" w14:textId="77777777" w:rsidR="00201206" w:rsidRPr="00201206" w:rsidRDefault="00201206" w:rsidP="00201206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201206">
        <w:rPr>
          <w:rFonts w:ascii="Times New Roman" w:eastAsia="Times New Roman" w:hAnsi="Times New Roman" w:cs="Times New Roman"/>
          <w:b/>
          <w:lang w:eastAsia="en-US"/>
        </w:rPr>
        <w:t>Государственное бюджетное профессиональное образовательное учреждение</w:t>
      </w:r>
    </w:p>
    <w:p w14:paraId="48C61528" w14:textId="77777777" w:rsidR="00201206" w:rsidRPr="00201206" w:rsidRDefault="00201206" w:rsidP="00201206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  <w:r w:rsidRPr="00201206">
        <w:rPr>
          <w:rFonts w:ascii="Times New Roman" w:eastAsia="Times New Roman" w:hAnsi="Times New Roman" w:cs="Times New Roman"/>
          <w:b/>
          <w:lang w:eastAsia="en-US"/>
        </w:rPr>
        <w:t>«Кабардино-Балкарский автомобильно-дорожный колледж»</w:t>
      </w:r>
    </w:p>
    <w:p w14:paraId="72268B33" w14:textId="77777777" w:rsidR="00201206" w:rsidRPr="00201206" w:rsidRDefault="00201206" w:rsidP="00201206">
      <w:pPr>
        <w:spacing w:after="0"/>
        <w:jc w:val="center"/>
        <w:rPr>
          <w:rFonts w:ascii="Times New Roman" w:eastAsia="Calibri" w:hAnsi="Times New Roman" w:cs="Times New Roman"/>
          <w:lang w:eastAsia="en-US"/>
        </w:rPr>
      </w:pPr>
    </w:p>
    <w:p w14:paraId="60E9CCE9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466E86E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EF7902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00232A5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F5DB396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8BF84EB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5AF5EC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A9954AD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75220BB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4BE5C07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5DD7E4A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42BF90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BBD99E" w14:textId="77777777" w:rsidR="00A211A4" w:rsidRDefault="0000000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14:paraId="1598683B" w14:textId="77777777" w:rsidR="00A211A4" w:rsidRDefault="00A211A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2E34D25" w14:textId="2F098279" w:rsidR="00A211A4" w:rsidRDefault="00000000">
      <w:pPr>
        <w:widowControl w:val="0"/>
        <w:spacing w:after="0" w:line="264" w:lineRule="auto"/>
        <w:ind w:right="-39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СГв.</w:t>
      </w:r>
      <w:r w:rsidR="000B1D8C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856408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0B1D8C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Культура речи»</w:t>
      </w:r>
    </w:p>
    <w:p w14:paraId="35133047" w14:textId="77777777" w:rsidR="00A211A4" w:rsidRDefault="00A211A4">
      <w:pPr>
        <w:widowControl w:val="0"/>
        <w:spacing w:after="0" w:line="264" w:lineRule="auto"/>
        <w:ind w:right="-39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2FD13C" w14:textId="1ADF3340" w:rsidR="00A211A4" w:rsidRDefault="0000000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профессии:</w:t>
      </w:r>
    </w:p>
    <w:p w14:paraId="117AC28B" w14:textId="77777777" w:rsidR="00A211A4" w:rsidRDefault="00A211A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D85F682" w14:textId="6A35CF0F" w:rsidR="00A211A4" w:rsidRDefault="0000000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15.01.0</w:t>
      </w:r>
      <w:r w:rsidR="00A76022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«Сварщик (ручной частично механизированной сварки (наплавки))»</w:t>
      </w:r>
    </w:p>
    <w:p w14:paraId="074EB2EB" w14:textId="77777777" w:rsidR="00A211A4" w:rsidRDefault="00A211A4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132A51B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EF4DE71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306629A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70187B6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0C01BD2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4F824CC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EA89A52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5353180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4B8E31F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EE247B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FA6538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E09C36D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79AFB45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FA67BA1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0E1A91A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C212D94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FDE463B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391981" w14:textId="57B6156E" w:rsidR="00A211A4" w:rsidRDefault="00000000">
      <w:pPr>
        <w:widowControl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773D2">
        <w:rPr>
          <w:rFonts w:ascii="Times New Roman" w:eastAsia="Times New Roman" w:hAnsi="Times New Roman" w:cs="Times New Roman"/>
          <w:b/>
          <w:bCs/>
          <w:sz w:val="24"/>
          <w:szCs w:val="24"/>
        </w:rPr>
        <w:t>Нальчик, 202</w:t>
      </w:r>
      <w:r w:rsidR="00201206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0773D2">
        <w:rPr>
          <w:rFonts w:ascii="Times New Roman" w:eastAsia="Times New Roman" w:hAnsi="Times New Roman" w:cs="Times New Roman"/>
          <w:b/>
          <w:bCs/>
          <w:sz w:val="24"/>
          <w:szCs w:val="24"/>
        </w:rPr>
        <w:t>г.</w:t>
      </w:r>
    </w:p>
    <w:p w14:paraId="22943C10" w14:textId="77777777" w:rsidR="00A211A4" w:rsidRDefault="00000000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br w:type="page" w:clear="all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A211A4" w14:paraId="0821750B" w14:textId="77777777">
        <w:trPr>
          <w:trHeight w:val="634"/>
        </w:trPr>
        <w:tc>
          <w:tcPr>
            <w:tcW w:w="5438" w:type="dxa"/>
          </w:tcPr>
          <w:p w14:paraId="2BD0EF41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br w:type="page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Рассмотрена на заседании ЦМК</w:t>
            </w:r>
          </w:p>
          <w:p w14:paraId="0977685C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Общеобразовательных дисциплин </w:t>
            </w:r>
          </w:p>
          <w:p w14:paraId="44EB396F" w14:textId="0767D703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________от_________</w:t>
            </w:r>
            <w:r w:rsidRPr="000773D2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2F305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0773D2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14:paraId="0F073104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Председатель___________/Э.Х.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Сохрокова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134" w:type="dxa"/>
          </w:tcPr>
          <w:p w14:paraId="21F02A31" w14:textId="77777777" w:rsidR="00A211A4" w:rsidRDefault="00000000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«УТВЕРЖДАЮ»</w:t>
            </w:r>
          </w:p>
          <w:p w14:paraId="158F5512" w14:textId="6171735B" w:rsidR="00A211A4" w:rsidRDefault="00000000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</w:t>
            </w:r>
            <w:r w:rsidR="00237FC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</w:p>
          <w:p w14:paraId="36BF6104" w14:textId="77777777" w:rsidR="00A211A4" w:rsidRDefault="00000000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ГБПОУ «КБАДК»</w:t>
            </w:r>
          </w:p>
          <w:p w14:paraId="66F9A93F" w14:textId="77777777" w:rsidR="00A211A4" w:rsidRDefault="00000000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Ю.</w:t>
            </w:r>
          </w:p>
          <w:p w14:paraId="12DECB14" w14:textId="77777777" w:rsidR="00A211A4" w:rsidRDefault="00A211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11A4" w14:paraId="6FEC543D" w14:textId="77777777">
        <w:trPr>
          <w:trHeight w:val="634"/>
        </w:trPr>
        <w:tc>
          <w:tcPr>
            <w:tcW w:w="9572" w:type="dxa"/>
            <w:gridSpan w:val="2"/>
          </w:tcPr>
          <w:p w14:paraId="0693D202" w14:textId="77777777" w:rsidR="00A211A4" w:rsidRDefault="00A211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5868AD3B" w14:textId="77777777" w:rsidR="00A211A4" w:rsidRDefault="00A211A4">
      <w:pPr>
        <w:widowControl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14:paraId="40B7AB16" w14:textId="33A755C4" w:rsidR="00F209FD" w:rsidRPr="00A550BA" w:rsidRDefault="00000000" w:rsidP="00F209FD">
      <w:pPr>
        <w:spacing w:line="360" w:lineRule="auto"/>
        <w:ind w:firstLine="708"/>
        <w:jc w:val="both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224139874"/>
      <w:r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учебной дисциплины «Культура речи» входит в общеобразовательный цикл под индексом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СГв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0</w:t>
      </w:r>
      <w:r w:rsidR="00856408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09FD">
        <w:rPr>
          <w:rFonts w:ascii="Times New Roman" w:eastAsia="Times New Roman" w:hAnsi="Times New Roman" w:cs="Times New Roman"/>
          <w:sz w:val="24"/>
          <w:szCs w:val="24"/>
        </w:rPr>
        <w:t xml:space="preserve">по профессии: 15.01.05 «Сварщик (ручной частично механизированной сварки (наплавки))» </w:t>
      </w:r>
      <w:r w:rsidR="00F209FD" w:rsidRPr="00511754">
        <w:rPr>
          <w:rFonts w:ascii="Times New Roman" w:hAnsi="Times New Roman"/>
          <w:sz w:val="24"/>
          <w:szCs w:val="28"/>
        </w:rPr>
        <w:t xml:space="preserve">и составлена в соответствии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  ГБПОУ «КБАДК» № </w:t>
      </w:r>
      <w:r w:rsidR="00F209FD">
        <w:rPr>
          <w:rFonts w:ascii="Times New Roman" w:hAnsi="Times New Roman"/>
          <w:sz w:val="24"/>
          <w:szCs w:val="28"/>
        </w:rPr>
        <w:t>163 - о/д</w:t>
      </w:r>
      <w:r w:rsidR="00F209FD" w:rsidRPr="00511754">
        <w:rPr>
          <w:rFonts w:ascii="Times New Roman" w:hAnsi="Times New Roman"/>
          <w:sz w:val="24"/>
          <w:szCs w:val="28"/>
        </w:rPr>
        <w:t xml:space="preserve"> от </w:t>
      </w:r>
      <w:r w:rsidR="00F209FD">
        <w:rPr>
          <w:rFonts w:ascii="Times New Roman" w:hAnsi="Times New Roman"/>
          <w:sz w:val="24"/>
          <w:szCs w:val="28"/>
        </w:rPr>
        <w:t>17</w:t>
      </w:r>
      <w:r w:rsidR="00F209FD" w:rsidRPr="00511754">
        <w:rPr>
          <w:rFonts w:ascii="Times New Roman" w:hAnsi="Times New Roman"/>
          <w:sz w:val="24"/>
          <w:szCs w:val="28"/>
        </w:rPr>
        <w:t>.0</w:t>
      </w:r>
      <w:r w:rsidR="00F209FD">
        <w:rPr>
          <w:rFonts w:ascii="Times New Roman" w:hAnsi="Times New Roman"/>
          <w:sz w:val="24"/>
          <w:szCs w:val="28"/>
        </w:rPr>
        <w:t>9</w:t>
      </w:r>
      <w:r w:rsidR="00F209FD" w:rsidRPr="00511754">
        <w:rPr>
          <w:rFonts w:ascii="Times New Roman" w:hAnsi="Times New Roman"/>
          <w:sz w:val="24"/>
          <w:szCs w:val="28"/>
        </w:rPr>
        <w:t>.20</w:t>
      </w:r>
      <w:r w:rsidR="00F209FD">
        <w:rPr>
          <w:rFonts w:ascii="Times New Roman" w:hAnsi="Times New Roman"/>
          <w:sz w:val="24"/>
          <w:szCs w:val="28"/>
        </w:rPr>
        <w:t>25</w:t>
      </w:r>
      <w:r w:rsidR="00F209FD" w:rsidRPr="00511754">
        <w:rPr>
          <w:rFonts w:ascii="Times New Roman" w:hAnsi="Times New Roman"/>
          <w:sz w:val="24"/>
          <w:szCs w:val="28"/>
        </w:rPr>
        <w:t xml:space="preserve"> г.).</w:t>
      </w:r>
    </w:p>
    <w:p w14:paraId="42CAA10D" w14:textId="612B5371" w:rsidR="00A211A4" w:rsidRDefault="00000000">
      <w:pPr>
        <w:widowControl w:val="0"/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29149C9" w14:textId="77777777" w:rsidR="00A211A4" w:rsidRDefault="00000000">
      <w:pPr>
        <w:widowControl w:val="0"/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4AC88A99" w14:textId="77777777" w:rsidR="00A211A4" w:rsidRDefault="00A211A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Cs w:val="24"/>
        </w:rPr>
      </w:pPr>
    </w:p>
    <w:p w14:paraId="0A79DCB0" w14:textId="77777777" w:rsidR="00A211A4" w:rsidRDefault="00000000" w:rsidP="002F305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Разработчик:</w:t>
      </w:r>
    </w:p>
    <w:p w14:paraId="0013FBE5" w14:textId="2C10486D" w:rsidR="00A211A4" w:rsidRDefault="002F3059" w:rsidP="002F3059">
      <w:pPr>
        <w:widowControl w:val="0"/>
        <w:spacing w:after="0"/>
        <w:jc w:val="both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Гергова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Р.А.  преподаватель ГБПОУ «КБАДК».</w:t>
      </w:r>
    </w:p>
    <w:bookmarkEnd w:id="0"/>
    <w:p w14:paraId="19B33D43" w14:textId="77777777" w:rsidR="00A211A4" w:rsidRDefault="00A211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41E83E" w14:textId="77777777" w:rsidR="00A211A4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7775CCC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2FD054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A57DC17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A33352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F4D03E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E5B351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1CE746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E1086E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0D0696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C24973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88AEBA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A3F95F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A2AF9F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380ED8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9E7B7E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F45089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C287B7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DD3931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E7F21A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3FBF78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A100FD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AFABB3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5AC652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771EE4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E8E845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ABC57E" w14:textId="73BA5F40" w:rsidR="00A211A4" w:rsidRDefault="00000000">
      <w:pPr>
        <w:widowControl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sdt>
      <w:sdtPr>
        <w:id w:val="-513456107"/>
        <w:docPartObj>
          <w:docPartGallery w:val="Table of Contents"/>
          <w:docPartUnique/>
        </w:docPartObj>
      </w:sdtPr>
      <w:sdtContent>
        <w:p w14:paraId="59C46C4E" w14:textId="77777777" w:rsidR="00A211A4" w:rsidRDefault="00A211A4">
          <w:pPr>
            <w:pStyle w:val="af2"/>
            <w:rPr>
              <w:rFonts w:ascii="Times New Roman" w:hAnsi="Times New Roman" w:cs="Times New Roman"/>
              <w:sz w:val="24"/>
              <w:szCs w:val="24"/>
            </w:rPr>
          </w:pPr>
        </w:p>
        <w:p w14:paraId="5F7BDE27" w14:textId="77777777" w:rsidR="00A211A4" w:rsidRDefault="00000000">
          <w:pPr>
            <w:pStyle w:val="12"/>
            <w:tabs>
              <w:tab w:val="right" w:leader="dot" w:pos="9840"/>
            </w:tabs>
            <w:spacing w:before="240" w:line="360" w:lineRule="auto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fldChar w:fldCharType="separate"/>
          </w:r>
          <w:hyperlink w:anchor="_Toc128387997" w:tooltip="#_Toc128387997" w:history="1">
            <w:r w:rsidR="00A211A4">
              <w:rPr>
                <w:rStyle w:val="ab"/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1. ОБЩАЯ ХАРАКТЕРИСТИКА РАБОЧЕЙ ПРОГРАММЫ ОБЩЕОБРАЗОВАТЕЛЬНОЙ ДИСЦИПЛИНЫ </w:t>
            </w:r>
            <w:r w:rsidR="00A211A4">
              <w:rPr>
                <w:rStyle w:val="ab"/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СГв. 06 «Культура речи</w:t>
            </w:r>
            <w:r w:rsidR="00A211A4">
              <w:rPr>
                <w:rStyle w:val="ab"/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»</w:t>
            </w:r>
            <w:r w:rsidR="00A211A4">
              <w:rPr>
                <w:rFonts w:ascii="Times New Roman" w:hAnsi="Times New Roman" w:cs="Times New Roman"/>
                <w:b/>
                <w:sz w:val="24"/>
                <w:szCs w:val="24"/>
              </w:rPr>
              <w:t>……..….4</w:t>
            </w:r>
          </w:hyperlink>
        </w:p>
        <w:p w14:paraId="2E0654A3" w14:textId="77777777" w:rsidR="00A211A4" w:rsidRDefault="00A211A4">
          <w:pPr>
            <w:pStyle w:val="12"/>
            <w:tabs>
              <w:tab w:val="right" w:leader="dot" w:pos="9840"/>
            </w:tabs>
            <w:spacing w:before="240" w:line="360" w:lineRule="auto"/>
            <w:rPr>
              <w:rFonts w:ascii="Times New Roman" w:hAnsi="Times New Roman" w:cs="Times New Roman"/>
              <w:szCs w:val="24"/>
            </w:rPr>
          </w:pPr>
          <w:hyperlink w:anchor="_Toc128387998" w:tooltip="#_Toc128387998" w:history="1">
            <w:r>
              <w:rPr>
                <w:rStyle w:val="ab"/>
                <w:rFonts w:ascii="Times New Roman" w:eastAsia="Calibri" w:hAnsi="Times New Roman" w:cs="Times New Roman"/>
                <w:b/>
                <w:sz w:val="24"/>
                <w:szCs w:val="24"/>
              </w:rPr>
              <w:t>2. СТРУКТУРА И СОДЕРЖАНИЕ ОБЩЕОБРАЗОВАТЕЛЬНОЙ ДИСЦИПЛИНЫ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….6</w:t>
            </w:r>
          </w:hyperlink>
        </w:p>
        <w:p w14:paraId="43E9BC38" w14:textId="77777777" w:rsidR="00A211A4" w:rsidRDefault="00A211A4">
          <w:pPr>
            <w:pStyle w:val="12"/>
            <w:tabs>
              <w:tab w:val="right" w:leader="dot" w:pos="9840"/>
            </w:tabs>
            <w:spacing w:before="240" w:line="360" w:lineRule="auto"/>
            <w:rPr>
              <w:rFonts w:ascii="Times New Roman" w:hAnsi="Times New Roman" w:cs="Times New Roman"/>
              <w:szCs w:val="24"/>
            </w:rPr>
          </w:pPr>
          <w:hyperlink w:anchor="_Toc128387999" w:tooltip="#_Toc128387999" w:history="1">
            <w:r>
              <w:rPr>
                <w:rStyle w:val="ab"/>
                <w:rFonts w:ascii="Times New Roman" w:eastAsia="Calibri" w:hAnsi="Times New Roman" w:cs="Times New Roman"/>
                <w:b/>
                <w:sz w:val="24"/>
                <w:szCs w:val="24"/>
              </w:rPr>
              <w:t>3. УСЛОВИЯ РЕАЛИЗАЦИИ ПРОГРАММЫ ОБЩЕОБРАЗОВАТЕЛЬНОЙ ДИСЦИПЛИНЫ</w:t>
            </w:r>
          </w:hyperlink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…………………………………………………………………………………10</w:t>
          </w:r>
        </w:p>
        <w:p w14:paraId="78E6835C" w14:textId="77777777" w:rsidR="00A211A4" w:rsidRDefault="00A211A4">
          <w:pPr>
            <w:pStyle w:val="12"/>
            <w:tabs>
              <w:tab w:val="right" w:leader="dot" w:pos="9840"/>
            </w:tabs>
            <w:spacing w:before="240" w:line="360" w:lineRule="auto"/>
            <w:rPr>
              <w:rFonts w:ascii="Times New Roman" w:hAnsi="Times New Roman" w:cs="Times New Roman"/>
              <w:szCs w:val="24"/>
            </w:rPr>
          </w:pPr>
          <w:hyperlink w:anchor="_Toc128388000" w:tooltip="#_Toc128388000" w:history="1">
            <w:r>
              <w:rPr>
                <w:rStyle w:val="ab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 КОНТРОЛЬ И ОЦЕНКА РЕЗУЛЬТАТОВ ОСВОЕНИЯ УЧЕБНОЙ ДИСЦИПЛИНЫ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………………………………………………………........................................</w:t>
            </w:r>
          </w:hyperlink>
          <w:r>
            <w:rPr>
              <w:rFonts w:ascii="Times New Roman" w:hAnsi="Times New Roman" w:cs="Times New Roman"/>
              <w:b/>
              <w:sz w:val="24"/>
              <w:szCs w:val="24"/>
            </w:rPr>
            <w:t>12</w:t>
          </w:r>
        </w:p>
        <w:p w14:paraId="3E4A6A84" w14:textId="77777777" w:rsidR="00A211A4" w:rsidRDefault="00A211A4">
          <w:pPr>
            <w:pStyle w:val="12"/>
            <w:tabs>
              <w:tab w:val="right" w:leader="dot" w:pos="9840"/>
            </w:tabs>
            <w:spacing w:before="240" w:line="360" w:lineRule="auto"/>
            <w:rPr>
              <w:rFonts w:ascii="Times New Roman" w:hAnsi="Times New Roman" w:cs="Times New Roman"/>
              <w:sz w:val="24"/>
              <w:szCs w:val="24"/>
            </w:rPr>
          </w:pPr>
          <w:hyperlink w:anchor="_Toc128388001" w:tooltip="#_Toc128388001" w:history="1">
            <w:r>
              <w:rPr>
                <w:rStyle w:val="ab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……………...……………………………………………………………………….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PAGEREF _Toc128388001 \h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hyperlink>
        </w:p>
        <w:p w14:paraId="47E51ACD" w14:textId="77777777" w:rsidR="00A211A4" w:rsidRDefault="00000000">
          <w:pPr>
            <w:spacing w:before="240" w:line="360" w:lineRule="auto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3B4203F0" w14:textId="77777777" w:rsidR="00A211A4" w:rsidRDefault="00A211A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E9DE361" w14:textId="77777777" w:rsidR="00A211A4" w:rsidRDefault="00000000">
      <w:pPr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br w:type="page" w:clear="all"/>
      </w:r>
    </w:p>
    <w:p w14:paraId="3A28EE3C" w14:textId="11ABA956" w:rsidR="00A211A4" w:rsidRDefault="00000000">
      <w:pPr>
        <w:widowControl w:val="0"/>
        <w:tabs>
          <w:tab w:val="left" w:pos="1479"/>
        </w:tabs>
        <w:spacing w:after="0" w:line="268" w:lineRule="auto"/>
        <w:ind w:right="289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1. ОБЩАЯ ХАРАКТЕРИСТИКА РАБОЧЕЙ ПРОГРАММЫ ОБЩЕОБРАЗОВАТЕЛЬНОЙ ДИСЦИПЛИНЫ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СГв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. 06 «Культура речи»</w:t>
      </w:r>
    </w:p>
    <w:p w14:paraId="4F484026" w14:textId="77777777" w:rsidR="00A211A4" w:rsidRDefault="00000000">
      <w:pPr>
        <w:spacing w:before="240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1.1. Место дисциплины в структуре основной образовательной программы.</w:t>
      </w:r>
    </w:p>
    <w:p w14:paraId="7FD42D4B" w14:textId="77777777" w:rsidR="00F209FD" w:rsidRPr="002329E8" w:rsidRDefault="00F209FD" w:rsidP="002F3059">
      <w:pPr>
        <w:widowControl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0BC65A9" w14:textId="3833BC21" w:rsidR="002F3059" w:rsidRPr="002F3059" w:rsidRDefault="00F209FD" w:rsidP="00F209FD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Р</w:t>
      </w:r>
      <w:r w:rsidRPr="002D63A8">
        <w:rPr>
          <w:rFonts w:ascii="Times New Roman" w:hAnsi="Times New Roman"/>
          <w:sz w:val="24"/>
          <w:szCs w:val="24"/>
        </w:rPr>
        <w:t xml:space="preserve">абочая программа </w:t>
      </w:r>
      <w:r>
        <w:rPr>
          <w:rFonts w:ascii="Times New Roman" w:eastAsia="Calibri" w:hAnsi="Times New Roman" w:cs="Times New Roman"/>
          <w:bCs/>
          <w:sz w:val="24"/>
          <w:szCs w:val="24"/>
        </w:rPr>
        <w:t>СГв.0</w:t>
      </w:r>
      <w:r w:rsidR="002329E8">
        <w:rPr>
          <w:rFonts w:ascii="Times New Roman" w:eastAsia="Calibri" w:hAnsi="Times New Roman" w:cs="Times New Roman"/>
          <w:bCs/>
          <w:sz w:val="24"/>
          <w:szCs w:val="24"/>
        </w:rPr>
        <w:t>6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«Культура речи»</w:t>
      </w:r>
      <w:r w:rsidRPr="002D63A8">
        <w:rPr>
          <w:rFonts w:ascii="Times New Roman" w:hAnsi="Times New Roman"/>
          <w:sz w:val="24"/>
          <w:szCs w:val="24"/>
        </w:rPr>
        <w:t xml:space="preserve"> </w:t>
      </w:r>
      <w:bookmarkStart w:id="1" w:name="_Hlk224138448"/>
      <w:r w:rsidRPr="002D63A8">
        <w:rPr>
          <w:rFonts w:ascii="Times New Roman" w:hAnsi="Times New Roman"/>
          <w:sz w:val="24"/>
          <w:szCs w:val="24"/>
        </w:rPr>
        <w:t>является частью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2" w:name="_Hlk224140045"/>
      <w:r>
        <w:rPr>
          <w:rFonts w:ascii="Times New Roman" w:hAnsi="Times New Roman"/>
          <w:sz w:val="24"/>
          <w:szCs w:val="24"/>
        </w:rPr>
        <w:t xml:space="preserve">социально - гуманитарного цикла </w:t>
      </w:r>
      <w:r w:rsidRPr="002D63A8">
        <w:rPr>
          <w:rFonts w:ascii="Times New Roman" w:hAnsi="Times New Roman"/>
          <w:bCs/>
          <w:spacing w:val="-7"/>
          <w:sz w:val="24"/>
        </w:rPr>
        <w:t>ПП</w:t>
      </w:r>
      <w:r>
        <w:rPr>
          <w:rFonts w:ascii="Times New Roman" w:hAnsi="Times New Roman"/>
          <w:bCs/>
          <w:spacing w:val="-7"/>
          <w:sz w:val="24"/>
        </w:rPr>
        <w:t>КРС</w:t>
      </w:r>
      <w:r w:rsidRPr="002D63A8">
        <w:rPr>
          <w:rFonts w:ascii="Times New Roman" w:hAnsi="Times New Roman"/>
          <w:bCs/>
          <w:spacing w:val="-7"/>
          <w:sz w:val="24"/>
        </w:rPr>
        <w:t xml:space="preserve"> в соответствии с Федеральным государственным образовательным стандартом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профессии 15.01.05 «Сварщик (ручной частично механизированной сварки (наплавки))» </w:t>
      </w:r>
      <w:r w:rsidRPr="002F3059">
        <w:rPr>
          <w:rFonts w:ascii="Times New Roman" w:eastAsia="Times New Roman" w:hAnsi="Times New Roman" w:cs="Times New Roman"/>
          <w:sz w:val="24"/>
          <w:szCs w:val="24"/>
          <w:lang w:eastAsia="en-US"/>
        </w:rPr>
        <w:t>(</w:t>
      </w:r>
      <w:r w:rsidRPr="002F305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утвержденного приказом Министерства просвещения Российской Федерации </w:t>
      </w:r>
      <w:r w:rsidRPr="002F305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 </w:t>
      </w:r>
      <w:r w:rsidRPr="002F3059">
        <w:rPr>
          <w:rFonts w:ascii="Times New Roman" w:eastAsia="Calibri" w:hAnsi="Times New Roman" w:cs="Times New Roman"/>
          <w:sz w:val="24"/>
          <w:szCs w:val="24"/>
          <w:highlight w:val="yellow"/>
          <w:lang w:eastAsia="en-US"/>
        </w:rPr>
        <w:t>03.07.2024</w:t>
      </w:r>
      <w:r w:rsidRPr="002F305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редакции от </w:t>
      </w:r>
      <w:r w:rsidRPr="002F3059">
        <w:rPr>
          <w:rFonts w:ascii="Times New Roman" w:eastAsia="Calibri" w:hAnsi="Times New Roman" w:cs="Times New Roman"/>
          <w:sz w:val="24"/>
          <w:szCs w:val="24"/>
          <w:highlight w:val="yellow"/>
          <w:lang w:eastAsia="en-US"/>
        </w:rPr>
        <w:t>26.08.2022 № 777)</w:t>
      </w:r>
      <w:r>
        <w:rPr>
          <w:rFonts w:ascii="Times New Roman" w:hAnsi="Times New Roman" w:cs="Times New Roman"/>
        </w:rPr>
        <w:t>.</w:t>
      </w:r>
      <w:r w:rsidR="002F3059" w:rsidRPr="002F305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</w:p>
    <w:bookmarkEnd w:id="2"/>
    <w:p w14:paraId="6A835369" w14:textId="77777777" w:rsidR="00915908" w:rsidRDefault="00915908" w:rsidP="002F3059">
      <w:pPr>
        <w:widowControl w:val="0"/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EEEB34A" w14:textId="0C3BBB0B" w:rsidR="00A211A4" w:rsidRDefault="00000000" w:rsidP="002F3059">
      <w:pPr>
        <w:widowControl w:val="0"/>
        <w:spacing w:after="0"/>
        <w:jc w:val="both"/>
        <w:rPr>
          <w:rFonts w:ascii="Times New Roman" w:hAnsi="Times New Roman" w:cs="Times New Roman"/>
        </w:rPr>
      </w:pPr>
      <w:bookmarkStart w:id="3" w:name="_Hlk224138562"/>
      <w:bookmarkStart w:id="4" w:name="_Hlk224139743"/>
      <w:bookmarkEnd w:id="1"/>
      <w:r>
        <w:rPr>
          <w:rFonts w:ascii="Times New Roman" w:eastAsia="Calibri" w:hAnsi="Times New Roman" w:cs="Times New Roman"/>
          <w:b/>
          <w:bCs/>
          <w:sz w:val="24"/>
          <w:szCs w:val="24"/>
        </w:rPr>
        <w:t>1.2. Цели и планируемые результаты освоения дисциплины</w:t>
      </w:r>
    </w:p>
    <w:p w14:paraId="708219E7" w14:textId="77777777" w:rsidR="00A76F68" w:rsidRPr="00A550BA" w:rsidRDefault="00A76F68" w:rsidP="00A76F68">
      <w:pPr>
        <w:spacing w:after="120"/>
        <w:ind w:firstLine="709"/>
        <w:rPr>
          <w:rFonts w:ascii="Times New Roman" w:hAnsi="Times New Roman"/>
          <w:bCs/>
          <w:sz w:val="24"/>
          <w:szCs w:val="24"/>
        </w:rPr>
      </w:pPr>
      <w:r w:rsidRPr="005C3A33">
        <w:rPr>
          <w:rFonts w:ascii="Times New Roman" w:hAnsi="Times New Roman"/>
          <w:bCs/>
          <w:sz w:val="24"/>
          <w:szCs w:val="24"/>
        </w:rPr>
        <w:t>В рамках программы учебной дисциплины обучающимися осваиваются умения и знания:</w:t>
      </w:r>
    </w:p>
    <w:tbl>
      <w:tblPr>
        <w:tblW w:w="978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4678"/>
        <w:gridCol w:w="3969"/>
      </w:tblGrid>
      <w:tr w:rsidR="00A76F68" w14:paraId="36337AEE" w14:textId="77777777" w:rsidTr="004A0EC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49577" w14:textId="77777777" w:rsidR="00A76F68" w:rsidRDefault="00A76F68" w:rsidP="004A0EC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ОК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6B09A" w14:textId="77777777" w:rsidR="00A76F68" w:rsidRDefault="00A76F68" w:rsidP="004A0EC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6E336D"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1CA87" w14:textId="77777777" w:rsidR="00A76F68" w:rsidRDefault="00A76F68" w:rsidP="004A0EC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6E336D"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A76F68" w14:paraId="6214A5B6" w14:textId="77777777" w:rsidTr="004A0EC6">
        <w:trPr>
          <w:trHeight w:val="7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38312" w14:textId="4E948635" w:rsidR="00A76F68" w:rsidRPr="006E336D" w:rsidRDefault="000467BA" w:rsidP="004A0EC6">
            <w:pPr>
              <w:jc w:val="both"/>
              <w:rPr>
                <w:rFonts w:ascii="Times New Roman" w:hAnsi="Times New Roman"/>
                <w:sz w:val="24"/>
                <w:highlight w:val="yellow"/>
              </w:rPr>
            </w:pPr>
            <w:r w:rsidRPr="000467BA">
              <w:rPr>
                <w:rFonts w:ascii="Times New Roman" w:hAnsi="Times New Roman"/>
                <w:spacing w:val="-3"/>
                <w:sz w:val="24"/>
                <w:szCs w:val="24"/>
              </w:rPr>
              <w:t>ОК 04 ОК 05 ОК 06 ОК 09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69337" w14:textId="62E3AF51" w:rsidR="00A76F68" w:rsidRDefault="000467BA" w:rsidP="004A0EC6">
            <w:pPr>
              <w:rPr>
                <w:rFonts w:ascii="Times New Roman" w:hAnsi="Times New Roman"/>
                <w:sz w:val="24"/>
              </w:rPr>
            </w:pPr>
            <w:r w:rsidRPr="000467BA">
              <w:rPr>
                <w:rFonts w:ascii="Times New Roman" w:hAnsi="Times New Roman"/>
                <w:sz w:val="24"/>
                <w:szCs w:val="24"/>
              </w:rPr>
              <w:t>- строить свою речь в соответствии с нормами русского литературного языка; - создавать устные и письменные тексты различных типов и жанров; - - устранять ошибки и недочеты в своей устной и письменной речи; - грамотно оформлять документацию; - пользоваться справочниками, словарями русского языка; - использовать профессиональную лексику.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9E6B5" w14:textId="4B8C6019" w:rsidR="00A76F68" w:rsidRDefault="000467BA" w:rsidP="004A0EC6">
            <w:pPr>
              <w:rPr>
                <w:rFonts w:ascii="Times New Roman" w:hAnsi="Times New Roman"/>
                <w:spacing w:val="-4"/>
                <w:sz w:val="24"/>
              </w:rPr>
            </w:pPr>
            <w:r w:rsidRPr="000467BA">
              <w:rPr>
                <w:rFonts w:ascii="Times New Roman" w:hAnsi="Times New Roman"/>
                <w:sz w:val="24"/>
                <w:szCs w:val="24"/>
              </w:rPr>
              <w:t>- основы культуры устной и письменной речи; - основные нормы русского литературного языка и их разновидности; - нормы речевого этикете в различных сферах общения; - признаки и композиционное построение основных типов текста; - характерные черты функциональных стилей русского языка, сферы их применения.</w:t>
            </w:r>
          </w:p>
        </w:tc>
      </w:tr>
      <w:bookmarkEnd w:id="4"/>
    </w:tbl>
    <w:p w14:paraId="5AE45060" w14:textId="77777777" w:rsidR="002329E8" w:rsidRDefault="002329E8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bookmarkEnd w:id="3"/>
    <w:p w14:paraId="1CD4884F" w14:textId="77777777" w:rsidR="002329E8" w:rsidRDefault="002329E8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5E8C53" w14:textId="03EC570F" w:rsidR="00A211A4" w:rsidRDefault="00000000">
      <w:pPr>
        <w:ind w:firstLine="708"/>
        <w:jc w:val="both"/>
        <w:rPr>
          <w:rFonts w:ascii="Times New Roman" w:hAnsi="Times New Roman" w:cs="Times New Roman"/>
        </w:rPr>
        <w:sectPr w:rsidR="00A211A4">
          <w:pgSz w:w="11910" w:h="16840"/>
          <w:pgMar w:top="1060" w:right="560" w:bottom="960" w:left="1500" w:header="709" w:footer="709" w:gutter="0"/>
          <w:cols w:space="720"/>
          <w:docGrid w:linePitch="360"/>
        </w:sectPr>
      </w:pPr>
      <w:r>
        <w:rPr>
          <w:rFonts w:ascii="Times New Roman" w:eastAsia="Calibri" w:hAnsi="Times New Roman" w:cs="Times New Roman"/>
          <w:sz w:val="24"/>
          <w:szCs w:val="24"/>
        </w:rPr>
        <w:br w:type="page" w:clear="all"/>
      </w:r>
    </w:p>
    <w:p w14:paraId="7A4E69D0" w14:textId="77777777" w:rsidR="00A211A4" w:rsidRDefault="00000000">
      <w:pPr>
        <w:pStyle w:val="1"/>
        <w:spacing w:before="240" w:after="240"/>
        <w:jc w:val="center"/>
        <w:rPr>
          <w:rFonts w:eastAsia="Calibri"/>
        </w:rPr>
      </w:pPr>
      <w:r>
        <w:rPr>
          <w:rFonts w:eastAsia="Calibri"/>
        </w:rPr>
        <w:lastRenderedPageBreak/>
        <w:t>2. СТРУКТУРА И СОДЕРЖАНИЕ ОБЩЕОБРАЗОВАТЕЛЬНОЙ ДИСЦИПЛИНЫ</w:t>
      </w:r>
    </w:p>
    <w:p w14:paraId="2D3E4467" w14:textId="77777777" w:rsidR="00A211A4" w:rsidRDefault="00000000">
      <w:pPr>
        <w:pStyle w:val="1"/>
        <w:spacing w:before="240" w:after="240"/>
      </w:pPr>
      <w:r>
        <w:rPr>
          <w:rFonts w:eastAsia="Calibri"/>
          <w:b/>
        </w:rPr>
        <w:t>2.1 Объем дисциплины и виды учебной работы</w:t>
      </w:r>
    </w:p>
    <w:tbl>
      <w:tblPr>
        <w:tblW w:w="0" w:type="auto"/>
        <w:tblInd w:w="-4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0"/>
        <w:gridCol w:w="2162"/>
      </w:tblGrid>
      <w:tr w:rsidR="00A211A4" w14:paraId="656711C0" w14:textId="77777777">
        <w:trPr>
          <w:trHeight w:val="20"/>
        </w:trPr>
        <w:tc>
          <w:tcPr>
            <w:tcW w:w="8220" w:type="dxa"/>
          </w:tcPr>
          <w:p w14:paraId="48D2F65D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Вид учебной работы</w:t>
            </w:r>
          </w:p>
        </w:tc>
        <w:tc>
          <w:tcPr>
            <w:tcW w:w="2162" w:type="dxa"/>
          </w:tcPr>
          <w:p w14:paraId="60422A8B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</w:rPr>
              <w:t>Объем в часах</w:t>
            </w:r>
          </w:p>
        </w:tc>
      </w:tr>
      <w:tr w:rsidR="00A211A4" w14:paraId="1AC8D7B7" w14:textId="77777777">
        <w:trPr>
          <w:trHeight w:val="20"/>
        </w:trPr>
        <w:tc>
          <w:tcPr>
            <w:tcW w:w="8220" w:type="dxa"/>
          </w:tcPr>
          <w:p w14:paraId="3E20EB3C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Объем образовательной программы дисциплины</w:t>
            </w:r>
          </w:p>
        </w:tc>
        <w:tc>
          <w:tcPr>
            <w:tcW w:w="2162" w:type="dxa"/>
          </w:tcPr>
          <w:p w14:paraId="0FED39A3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34</w:t>
            </w:r>
          </w:p>
        </w:tc>
      </w:tr>
      <w:tr w:rsidR="00A211A4" w14:paraId="08FB2589" w14:textId="77777777">
        <w:trPr>
          <w:trHeight w:val="20"/>
        </w:trPr>
        <w:tc>
          <w:tcPr>
            <w:tcW w:w="8220" w:type="dxa"/>
          </w:tcPr>
          <w:p w14:paraId="2608557C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в т.ч.</w:t>
            </w:r>
          </w:p>
        </w:tc>
        <w:tc>
          <w:tcPr>
            <w:tcW w:w="2162" w:type="dxa"/>
          </w:tcPr>
          <w:p w14:paraId="28C42CE5" w14:textId="77777777" w:rsidR="00A211A4" w:rsidRDefault="00A211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11A4" w14:paraId="0334FAB5" w14:textId="77777777">
        <w:trPr>
          <w:trHeight w:val="20"/>
        </w:trPr>
        <w:tc>
          <w:tcPr>
            <w:tcW w:w="8220" w:type="dxa"/>
          </w:tcPr>
          <w:p w14:paraId="25DBB22B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1. Основное содержание</w:t>
            </w:r>
          </w:p>
        </w:tc>
        <w:tc>
          <w:tcPr>
            <w:tcW w:w="2162" w:type="dxa"/>
          </w:tcPr>
          <w:p w14:paraId="784ED457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20</w:t>
            </w:r>
          </w:p>
        </w:tc>
      </w:tr>
      <w:tr w:rsidR="00A211A4" w14:paraId="05FBBD4A" w14:textId="77777777">
        <w:trPr>
          <w:trHeight w:val="20"/>
        </w:trPr>
        <w:tc>
          <w:tcPr>
            <w:tcW w:w="10382" w:type="dxa"/>
            <w:gridSpan w:val="2"/>
          </w:tcPr>
          <w:p w14:paraId="228290DA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 т. ч.:</w:t>
            </w:r>
          </w:p>
        </w:tc>
      </w:tr>
      <w:tr w:rsidR="00A211A4" w14:paraId="5DE418EE" w14:textId="77777777">
        <w:trPr>
          <w:trHeight w:val="20"/>
        </w:trPr>
        <w:tc>
          <w:tcPr>
            <w:tcW w:w="8220" w:type="dxa"/>
          </w:tcPr>
          <w:p w14:paraId="25996BF1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теоретическое обучение</w:t>
            </w:r>
          </w:p>
        </w:tc>
        <w:tc>
          <w:tcPr>
            <w:tcW w:w="2162" w:type="dxa"/>
          </w:tcPr>
          <w:p w14:paraId="09CECEE7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18</w:t>
            </w:r>
          </w:p>
        </w:tc>
      </w:tr>
      <w:tr w:rsidR="00A211A4" w14:paraId="221F7171" w14:textId="77777777">
        <w:trPr>
          <w:trHeight w:val="20"/>
        </w:trPr>
        <w:tc>
          <w:tcPr>
            <w:tcW w:w="8220" w:type="dxa"/>
          </w:tcPr>
          <w:p w14:paraId="129D5854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2162" w:type="dxa"/>
          </w:tcPr>
          <w:p w14:paraId="39523747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</w:tr>
      <w:tr w:rsidR="00A211A4" w14:paraId="3E7E3588" w14:textId="77777777">
        <w:trPr>
          <w:trHeight w:val="20"/>
        </w:trPr>
        <w:tc>
          <w:tcPr>
            <w:tcW w:w="8220" w:type="dxa"/>
          </w:tcPr>
          <w:p w14:paraId="2B4FBCF1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2. Профессионально ориентированное содержание (содержание</w:t>
            </w:r>
          </w:p>
          <w:p w14:paraId="2D102891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прикладного модуля)</w:t>
            </w:r>
          </w:p>
        </w:tc>
        <w:tc>
          <w:tcPr>
            <w:tcW w:w="2162" w:type="dxa"/>
          </w:tcPr>
          <w:p w14:paraId="5FF1134C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10</w:t>
            </w:r>
          </w:p>
        </w:tc>
      </w:tr>
      <w:tr w:rsidR="00A211A4" w14:paraId="79DE3813" w14:textId="77777777">
        <w:trPr>
          <w:trHeight w:val="20"/>
        </w:trPr>
        <w:tc>
          <w:tcPr>
            <w:tcW w:w="8220" w:type="dxa"/>
          </w:tcPr>
          <w:p w14:paraId="0AD883F7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 т. ч.:</w:t>
            </w:r>
          </w:p>
        </w:tc>
        <w:tc>
          <w:tcPr>
            <w:tcW w:w="2162" w:type="dxa"/>
          </w:tcPr>
          <w:p w14:paraId="2F4B613D" w14:textId="77777777" w:rsidR="00A211A4" w:rsidRDefault="00A211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11A4" w14:paraId="75FF0A8F" w14:textId="77777777">
        <w:trPr>
          <w:trHeight w:val="20"/>
        </w:trPr>
        <w:tc>
          <w:tcPr>
            <w:tcW w:w="8220" w:type="dxa"/>
          </w:tcPr>
          <w:p w14:paraId="5D1A25B7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теоретическое обучение</w:t>
            </w:r>
          </w:p>
        </w:tc>
        <w:tc>
          <w:tcPr>
            <w:tcW w:w="2162" w:type="dxa"/>
          </w:tcPr>
          <w:p w14:paraId="4F25BE36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</w:tr>
      <w:tr w:rsidR="00A211A4" w14:paraId="0FF13C77" w14:textId="77777777">
        <w:trPr>
          <w:trHeight w:val="20"/>
        </w:trPr>
        <w:tc>
          <w:tcPr>
            <w:tcW w:w="8220" w:type="dxa"/>
          </w:tcPr>
          <w:p w14:paraId="54451432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2162" w:type="dxa"/>
          </w:tcPr>
          <w:p w14:paraId="7924B2EE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</w:tr>
      <w:tr w:rsidR="00A211A4" w14:paraId="46DD816D" w14:textId="77777777">
        <w:trPr>
          <w:trHeight w:val="20"/>
        </w:trPr>
        <w:tc>
          <w:tcPr>
            <w:tcW w:w="8220" w:type="dxa"/>
          </w:tcPr>
          <w:p w14:paraId="34A95934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Контрольные работы</w:t>
            </w:r>
          </w:p>
        </w:tc>
        <w:tc>
          <w:tcPr>
            <w:tcW w:w="2162" w:type="dxa"/>
          </w:tcPr>
          <w:p w14:paraId="5FCFEDAA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-</w:t>
            </w:r>
          </w:p>
        </w:tc>
      </w:tr>
      <w:tr w:rsidR="00A211A4" w14:paraId="7851FAF4" w14:textId="77777777">
        <w:trPr>
          <w:trHeight w:val="20"/>
        </w:trPr>
        <w:tc>
          <w:tcPr>
            <w:tcW w:w="8220" w:type="dxa"/>
          </w:tcPr>
          <w:p w14:paraId="3ABB174D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Индивидуальный проект</w:t>
            </w:r>
          </w:p>
        </w:tc>
        <w:tc>
          <w:tcPr>
            <w:tcW w:w="2162" w:type="dxa"/>
          </w:tcPr>
          <w:p w14:paraId="3679C39C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-</w:t>
            </w:r>
          </w:p>
        </w:tc>
      </w:tr>
      <w:tr w:rsidR="00A211A4" w14:paraId="7FB77E11" w14:textId="77777777">
        <w:trPr>
          <w:trHeight w:val="20"/>
        </w:trPr>
        <w:tc>
          <w:tcPr>
            <w:tcW w:w="8220" w:type="dxa"/>
          </w:tcPr>
          <w:p w14:paraId="7C15672F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Итоговый контроль в виде компьютерного тестирования</w:t>
            </w:r>
          </w:p>
        </w:tc>
        <w:tc>
          <w:tcPr>
            <w:tcW w:w="2162" w:type="dxa"/>
          </w:tcPr>
          <w:p w14:paraId="5C2482B7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</w:t>
            </w:r>
          </w:p>
        </w:tc>
      </w:tr>
      <w:tr w:rsidR="00A211A4" w14:paraId="69A7671E" w14:textId="77777777">
        <w:trPr>
          <w:trHeight w:val="20"/>
        </w:trPr>
        <w:tc>
          <w:tcPr>
            <w:tcW w:w="8220" w:type="dxa"/>
          </w:tcPr>
          <w:p w14:paraId="3D6C5F57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Промежуточная аттестация (экзамен) и консультация</w:t>
            </w:r>
          </w:p>
        </w:tc>
        <w:tc>
          <w:tcPr>
            <w:tcW w:w="2162" w:type="dxa"/>
          </w:tcPr>
          <w:p w14:paraId="01926E8A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</w:tr>
    </w:tbl>
    <w:p w14:paraId="562BD293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3A2D30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E477D5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D607B6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F2A915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4D6DE9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7E50F8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F52551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A56B7E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199D29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AF064F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91EB6E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018F90" w14:textId="77777777" w:rsidR="00A211A4" w:rsidRDefault="00A211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2ED4E6C" w14:textId="77777777" w:rsidR="00A211A4" w:rsidRDefault="00A211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E6472D" w14:textId="77777777" w:rsidR="00A211A4" w:rsidRDefault="00A211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4536D5" w14:textId="77777777" w:rsidR="00A211A4" w:rsidRDefault="00A211A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5546AC" w14:textId="77777777" w:rsidR="00A211A4" w:rsidRDefault="00A211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84FE4B" w14:textId="77777777" w:rsidR="00A211A4" w:rsidRDefault="00A211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A211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421C3380" w14:textId="77777777" w:rsidR="00A211A4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>2.2. тематический план и содержание учебной дисциплины</w:t>
      </w:r>
    </w:p>
    <w:p w14:paraId="4EF08E70" w14:textId="512EF9B2" w:rsidR="00A211A4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«</w:t>
      </w:r>
      <w:r w:rsidR="000467BA">
        <w:rPr>
          <w:rFonts w:ascii="Times New Roman" w:hAnsi="Times New Roman" w:cs="Times New Roman"/>
          <w:b/>
          <w:caps/>
          <w:sz w:val="28"/>
          <w:szCs w:val="28"/>
        </w:rPr>
        <w:t>КУЛЬТУРА РЕЧИ</w:t>
      </w:r>
      <w:r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tbl>
      <w:tblPr>
        <w:tblStyle w:val="af6"/>
        <w:tblW w:w="15631" w:type="dxa"/>
        <w:tblLayout w:type="fixed"/>
        <w:tblLook w:val="04A0" w:firstRow="1" w:lastRow="0" w:firstColumn="1" w:lastColumn="0" w:noHBand="0" w:noVBand="1"/>
      </w:tblPr>
      <w:tblGrid>
        <w:gridCol w:w="3256"/>
        <w:gridCol w:w="8316"/>
        <w:gridCol w:w="1841"/>
        <w:gridCol w:w="1982"/>
        <w:gridCol w:w="236"/>
      </w:tblGrid>
      <w:tr w:rsidR="00A211A4" w14:paraId="604E0617" w14:textId="77777777" w:rsidTr="000467BA">
        <w:trPr>
          <w:gridAfter w:val="1"/>
          <w:wAfter w:w="236" w:type="dxa"/>
        </w:trPr>
        <w:tc>
          <w:tcPr>
            <w:tcW w:w="3256" w:type="dxa"/>
          </w:tcPr>
          <w:p w14:paraId="7D954FD3" w14:textId="77777777" w:rsidR="00A211A4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316" w:type="dxa"/>
          </w:tcPr>
          <w:p w14:paraId="64245C7E" w14:textId="7AFBCD3A" w:rsidR="00A211A4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 учебного материала, </w:t>
            </w:r>
            <w:r w:rsidR="00400145">
              <w:rPr>
                <w:b/>
                <w:sz w:val="24"/>
                <w:szCs w:val="24"/>
              </w:rPr>
              <w:t>лабораторные работы</w:t>
            </w:r>
            <w:r>
              <w:rPr>
                <w:b/>
                <w:sz w:val="24"/>
                <w:szCs w:val="24"/>
              </w:rPr>
              <w:t xml:space="preserve"> и практические занятия, самостоятельная работа</w:t>
            </w:r>
          </w:p>
          <w:p w14:paraId="61FD3DF0" w14:textId="77777777" w:rsidR="00A211A4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обучающихся, курсовая работа (проект)</w:t>
            </w:r>
          </w:p>
        </w:tc>
        <w:tc>
          <w:tcPr>
            <w:tcW w:w="1841" w:type="dxa"/>
          </w:tcPr>
          <w:p w14:paraId="4B3E1D2B" w14:textId="77777777" w:rsidR="00A211A4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1982" w:type="dxa"/>
          </w:tcPr>
          <w:p w14:paraId="28F1D390" w14:textId="77777777" w:rsidR="00A211A4" w:rsidRDefault="00A211A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211A4" w14:paraId="4C65A5EA" w14:textId="77777777" w:rsidTr="000467BA">
        <w:trPr>
          <w:gridAfter w:val="1"/>
          <w:wAfter w:w="236" w:type="dxa"/>
        </w:trPr>
        <w:tc>
          <w:tcPr>
            <w:tcW w:w="3256" w:type="dxa"/>
          </w:tcPr>
          <w:p w14:paraId="2C4C84D6" w14:textId="77777777" w:rsidR="00A211A4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316" w:type="dxa"/>
          </w:tcPr>
          <w:p w14:paraId="0E90CF7A" w14:textId="77777777" w:rsidR="00A211A4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1" w:type="dxa"/>
          </w:tcPr>
          <w:p w14:paraId="6474249B" w14:textId="77777777" w:rsidR="00A211A4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2" w:type="dxa"/>
          </w:tcPr>
          <w:p w14:paraId="56AD2B5E" w14:textId="77777777" w:rsidR="00A211A4" w:rsidRDefault="00A211A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211A4" w14:paraId="11DB847E" w14:textId="77777777" w:rsidTr="000467BA">
        <w:trPr>
          <w:gridAfter w:val="1"/>
          <w:wAfter w:w="236" w:type="dxa"/>
        </w:trPr>
        <w:tc>
          <w:tcPr>
            <w:tcW w:w="3256" w:type="dxa"/>
          </w:tcPr>
          <w:p w14:paraId="729AEA01" w14:textId="77777777" w:rsidR="00A211A4" w:rsidRDefault="00000000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Раздел 1.</w:t>
            </w:r>
          </w:p>
        </w:tc>
        <w:tc>
          <w:tcPr>
            <w:tcW w:w="8316" w:type="dxa"/>
          </w:tcPr>
          <w:p w14:paraId="3C102D10" w14:textId="77777777" w:rsidR="00A211A4" w:rsidRDefault="00000000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Коммуникативные свойства языка.</w:t>
            </w:r>
          </w:p>
        </w:tc>
        <w:tc>
          <w:tcPr>
            <w:tcW w:w="1841" w:type="dxa"/>
          </w:tcPr>
          <w:p w14:paraId="539D8CAA" w14:textId="77777777" w:rsidR="00A211A4" w:rsidRDefault="00000000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10</w:t>
            </w:r>
          </w:p>
        </w:tc>
        <w:tc>
          <w:tcPr>
            <w:tcW w:w="1982" w:type="dxa"/>
          </w:tcPr>
          <w:p w14:paraId="5E2A2508" w14:textId="77777777" w:rsidR="00A211A4" w:rsidRDefault="00A211A4">
            <w:pPr>
              <w:rPr>
                <w:b/>
                <w:bCs/>
                <w:color w:val="333333"/>
                <w:sz w:val="24"/>
                <w:szCs w:val="24"/>
              </w:rPr>
            </w:pPr>
          </w:p>
        </w:tc>
      </w:tr>
      <w:tr w:rsidR="000467BA" w14:paraId="478A270E" w14:textId="77777777" w:rsidTr="000467BA">
        <w:trPr>
          <w:gridAfter w:val="1"/>
          <w:wAfter w:w="236" w:type="dxa"/>
          <w:trHeight w:val="988"/>
        </w:trPr>
        <w:tc>
          <w:tcPr>
            <w:tcW w:w="3256" w:type="dxa"/>
            <w:vMerge w:val="restart"/>
          </w:tcPr>
          <w:p w14:paraId="2D768E6C" w14:textId="77777777" w:rsidR="000467BA" w:rsidRDefault="000467BA" w:rsidP="000467BA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Тема 1.</w:t>
            </w:r>
          </w:p>
          <w:p w14:paraId="38428500" w14:textId="77777777" w:rsidR="000467BA" w:rsidRDefault="000467BA" w:rsidP="000467BA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Язык и речь.</w:t>
            </w:r>
          </w:p>
        </w:tc>
        <w:tc>
          <w:tcPr>
            <w:tcW w:w="8316" w:type="dxa"/>
          </w:tcPr>
          <w:p w14:paraId="6AF51A94" w14:textId="77777777" w:rsidR="000467BA" w:rsidRDefault="000467BA" w:rsidP="000467BA">
            <w:pPr>
              <w:spacing w:after="150"/>
              <w:rPr>
                <w:b/>
                <w:bCs/>
                <w:color w:val="333333"/>
                <w:sz w:val="24"/>
                <w:szCs w:val="24"/>
                <w:u w:val="single"/>
              </w:rPr>
            </w:pPr>
            <w:r>
              <w:rPr>
                <w:b/>
                <w:bCs/>
                <w:color w:val="333333"/>
                <w:sz w:val="24"/>
                <w:szCs w:val="24"/>
                <w:u w:val="single"/>
              </w:rPr>
              <w:t>Содержание учебного материала</w:t>
            </w:r>
          </w:p>
          <w:p w14:paraId="580987D7" w14:textId="77777777" w:rsidR="000467BA" w:rsidRDefault="000467BA" w:rsidP="000467BA">
            <w:pPr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Язык и речь. Функции языка. Понятие о литературном языке и языковой норме. Типы норм.</w:t>
            </w:r>
          </w:p>
        </w:tc>
        <w:tc>
          <w:tcPr>
            <w:tcW w:w="1841" w:type="dxa"/>
            <w:vMerge w:val="restart"/>
          </w:tcPr>
          <w:p w14:paraId="00AD287D" w14:textId="77777777" w:rsidR="000467BA" w:rsidRDefault="000467BA" w:rsidP="000467BA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982" w:type="dxa"/>
          </w:tcPr>
          <w:p w14:paraId="5508A40B" w14:textId="0E715CD9" w:rsidR="000467BA" w:rsidRDefault="000467BA" w:rsidP="000467BA">
            <w:pPr>
              <w:rPr>
                <w:color w:val="333333"/>
                <w:sz w:val="24"/>
                <w:szCs w:val="24"/>
              </w:rPr>
            </w:pPr>
            <w:r w:rsidRPr="000467BA">
              <w:rPr>
                <w:spacing w:val="-3"/>
                <w:sz w:val="24"/>
                <w:szCs w:val="24"/>
              </w:rPr>
              <w:t>ОК 04 ОК 05 ОК 06 ОК 09</w:t>
            </w:r>
          </w:p>
        </w:tc>
      </w:tr>
      <w:tr w:rsidR="000467BA" w14:paraId="7B2E5772" w14:textId="77777777" w:rsidTr="000467BA">
        <w:trPr>
          <w:gridAfter w:val="1"/>
          <w:wAfter w:w="236" w:type="dxa"/>
          <w:trHeight w:val="1332"/>
        </w:trPr>
        <w:tc>
          <w:tcPr>
            <w:tcW w:w="3256" w:type="dxa"/>
            <w:vMerge w:val="restart"/>
          </w:tcPr>
          <w:p w14:paraId="1A091935" w14:textId="77777777" w:rsidR="000467BA" w:rsidRDefault="000467BA" w:rsidP="000467BA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Тема 2.</w:t>
            </w:r>
          </w:p>
          <w:p w14:paraId="6A18C6EA" w14:textId="77777777" w:rsidR="000467BA" w:rsidRDefault="000467BA" w:rsidP="000467BA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Общение и речь. </w:t>
            </w:r>
          </w:p>
        </w:tc>
        <w:tc>
          <w:tcPr>
            <w:tcW w:w="8316" w:type="dxa"/>
          </w:tcPr>
          <w:p w14:paraId="5393F5D8" w14:textId="77777777" w:rsidR="000467BA" w:rsidRDefault="000467BA" w:rsidP="000467BA">
            <w:pPr>
              <w:spacing w:after="150"/>
              <w:rPr>
                <w:color w:val="333333"/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Профессионально-ориентированное содержание</w:t>
            </w:r>
          </w:p>
          <w:p w14:paraId="6E4B3C74" w14:textId="77777777" w:rsidR="000467BA" w:rsidRDefault="000467BA" w:rsidP="000467BA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Культура речи и речевой этикет.</w:t>
            </w:r>
          </w:p>
          <w:p w14:paraId="575B17F0" w14:textId="77777777" w:rsidR="000467BA" w:rsidRDefault="000467BA" w:rsidP="000467BA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Коммуникативные качества речи. Профессиональный сленг в профессии: </w:t>
            </w:r>
            <w:r>
              <w:rPr>
                <w:rFonts w:eastAsia="Calibri"/>
                <w:bCs/>
                <w:sz w:val="24"/>
                <w:szCs w:val="24"/>
              </w:rPr>
              <w:t>«Сварщик (ручной частично механизированной сварки (наплавки))»</w:t>
            </w:r>
          </w:p>
        </w:tc>
        <w:tc>
          <w:tcPr>
            <w:tcW w:w="1841" w:type="dxa"/>
            <w:vMerge w:val="restart"/>
          </w:tcPr>
          <w:p w14:paraId="5CB23E4F" w14:textId="77777777" w:rsidR="000467BA" w:rsidRDefault="000467BA" w:rsidP="000467BA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</w:p>
          <w:p w14:paraId="3D0D3AA9" w14:textId="77777777" w:rsidR="000467BA" w:rsidRDefault="000467BA" w:rsidP="000467BA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</w:t>
            </w:r>
          </w:p>
        </w:tc>
        <w:tc>
          <w:tcPr>
            <w:tcW w:w="1982" w:type="dxa"/>
          </w:tcPr>
          <w:p w14:paraId="1A8F0137" w14:textId="7AFC5D38" w:rsidR="000467BA" w:rsidRDefault="000467BA" w:rsidP="000467BA">
            <w:pPr>
              <w:rPr>
                <w:color w:val="333333"/>
                <w:sz w:val="24"/>
                <w:szCs w:val="24"/>
              </w:rPr>
            </w:pPr>
            <w:r w:rsidRPr="000467BA">
              <w:rPr>
                <w:spacing w:val="-3"/>
                <w:sz w:val="24"/>
                <w:szCs w:val="24"/>
              </w:rPr>
              <w:t>ОК 04 ОК 05 ОК 06 ОК 09</w:t>
            </w:r>
          </w:p>
        </w:tc>
      </w:tr>
      <w:tr w:rsidR="000467BA" w14:paraId="7B3E4EC6" w14:textId="77777777" w:rsidTr="000467BA">
        <w:trPr>
          <w:gridAfter w:val="1"/>
          <w:wAfter w:w="236" w:type="dxa"/>
          <w:trHeight w:val="1292"/>
        </w:trPr>
        <w:tc>
          <w:tcPr>
            <w:tcW w:w="3256" w:type="dxa"/>
            <w:vMerge w:val="restart"/>
          </w:tcPr>
          <w:p w14:paraId="3BDDA0A8" w14:textId="77777777" w:rsidR="000467BA" w:rsidRDefault="000467BA" w:rsidP="000467BA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Тема 3.</w:t>
            </w:r>
          </w:p>
          <w:p w14:paraId="40692AC4" w14:textId="77777777" w:rsidR="000467BA" w:rsidRDefault="000467BA" w:rsidP="000467BA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Речевое общение.</w:t>
            </w:r>
          </w:p>
        </w:tc>
        <w:tc>
          <w:tcPr>
            <w:tcW w:w="8316" w:type="dxa"/>
          </w:tcPr>
          <w:p w14:paraId="1D9A83F6" w14:textId="77777777" w:rsidR="000467BA" w:rsidRDefault="000467BA" w:rsidP="000467BA">
            <w:pPr>
              <w:spacing w:after="150"/>
              <w:rPr>
                <w:b/>
                <w:bCs/>
                <w:color w:val="333333"/>
                <w:sz w:val="24"/>
                <w:szCs w:val="24"/>
                <w:u w:val="single"/>
              </w:rPr>
            </w:pPr>
            <w:r>
              <w:rPr>
                <w:b/>
                <w:bCs/>
                <w:color w:val="333333"/>
                <w:sz w:val="24"/>
                <w:szCs w:val="24"/>
                <w:u w:val="single"/>
              </w:rPr>
              <w:t>Содержание учебного материала</w:t>
            </w:r>
          </w:p>
          <w:p w14:paraId="4BC53747" w14:textId="77777777" w:rsidR="000467BA" w:rsidRDefault="000467BA" w:rsidP="000467BA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Основные единицы речевого общения. Организация вербального взаимодействия. Невербальные средства общения.</w:t>
            </w:r>
          </w:p>
          <w:p w14:paraId="67E6807F" w14:textId="77777777" w:rsidR="000467BA" w:rsidRDefault="000467BA" w:rsidP="000467BA">
            <w:pPr>
              <w:rPr>
                <w:color w:val="333333"/>
                <w:sz w:val="24"/>
                <w:szCs w:val="24"/>
              </w:rPr>
            </w:pPr>
            <w:r>
              <w:rPr>
                <w:iCs/>
                <w:color w:val="333333"/>
                <w:sz w:val="24"/>
                <w:szCs w:val="24"/>
              </w:rPr>
              <w:t>Доказательность и убедительность речи. Основные виды аргументов.</w:t>
            </w:r>
          </w:p>
        </w:tc>
        <w:tc>
          <w:tcPr>
            <w:tcW w:w="1841" w:type="dxa"/>
            <w:vMerge w:val="restart"/>
          </w:tcPr>
          <w:p w14:paraId="10DC82F3" w14:textId="77777777" w:rsidR="000467BA" w:rsidRDefault="000467BA" w:rsidP="000467BA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</w:p>
          <w:p w14:paraId="76984C96" w14:textId="77777777" w:rsidR="000467BA" w:rsidRDefault="000467BA" w:rsidP="000467BA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982" w:type="dxa"/>
          </w:tcPr>
          <w:p w14:paraId="4BBF0C0E" w14:textId="35C8EDE8" w:rsidR="000467BA" w:rsidRDefault="000467BA" w:rsidP="000467BA">
            <w:r w:rsidRPr="000467BA">
              <w:rPr>
                <w:spacing w:val="-3"/>
                <w:sz w:val="24"/>
                <w:szCs w:val="24"/>
              </w:rPr>
              <w:t>ОК 04 ОК 05 ОК 06 ОК 09</w:t>
            </w:r>
          </w:p>
        </w:tc>
      </w:tr>
      <w:tr w:rsidR="000467BA" w14:paraId="5BE56756" w14:textId="77777777" w:rsidTr="000467BA">
        <w:trPr>
          <w:gridAfter w:val="1"/>
          <w:wAfter w:w="236" w:type="dxa"/>
          <w:trHeight w:val="1266"/>
        </w:trPr>
        <w:tc>
          <w:tcPr>
            <w:tcW w:w="3256" w:type="dxa"/>
            <w:vMerge w:val="restart"/>
          </w:tcPr>
          <w:p w14:paraId="2060EC08" w14:textId="77777777" w:rsidR="000467BA" w:rsidRDefault="000467BA" w:rsidP="000467BA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Тема 4.</w:t>
            </w:r>
          </w:p>
          <w:p w14:paraId="414BAA2D" w14:textId="77777777" w:rsidR="000467BA" w:rsidRDefault="000467BA" w:rsidP="000467BA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Основы ораторского искусства.</w:t>
            </w:r>
          </w:p>
        </w:tc>
        <w:tc>
          <w:tcPr>
            <w:tcW w:w="8316" w:type="dxa"/>
          </w:tcPr>
          <w:p w14:paraId="0ECC4DD4" w14:textId="77777777" w:rsidR="000467BA" w:rsidRDefault="000467BA" w:rsidP="000467BA">
            <w:pPr>
              <w:spacing w:after="150"/>
              <w:rPr>
                <w:b/>
                <w:bCs/>
                <w:color w:val="333333"/>
                <w:sz w:val="24"/>
                <w:szCs w:val="24"/>
                <w:u w:val="single"/>
              </w:rPr>
            </w:pPr>
            <w:r>
              <w:rPr>
                <w:b/>
                <w:bCs/>
                <w:color w:val="333333"/>
                <w:sz w:val="24"/>
                <w:szCs w:val="24"/>
                <w:u w:val="single"/>
              </w:rPr>
              <w:t>Содержание учебного материала</w:t>
            </w:r>
          </w:p>
          <w:p w14:paraId="4ED26A73" w14:textId="77777777" w:rsidR="000467BA" w:rsidRDefault="000467BA" w:rsidP="000467BA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Понятие об ораторском искусстве. Оратор и его аудитория.</w:t>
            </w:r>
          </w:p>
          <w:p w14:paraId="794A8C99" w14:textId="77777777" w:rsidR="000467BA" w:rsidRDefault="000467BA" w:rsidP="000467BA">
            <w:pPr>
              <w:rPr>
                <w:color w:val="333333"/>
                <w:sz w:val="24"/>
                <w:szCs w:val="24"/>
              </w:rPr>
            </w:pPr>
            <w:r>
              <w:rPr>
                <w:iCs/>
                <w:color w:val="333333"/>
                <w:sz w:val="24"/>
                <w:szCs w:val="24"/>
              </w:rPr>
              <w:t>Подготовка речи: выбор темы, цель речи. Основные приемы поиска материала.</w:t>
            </w:r>
          </w:p>
        </w:tc>
        <w:tc>
          <w:tcPr>
            <w:tcW w:w="1841" w:type="dxa"/>
            <w:vMerge w:val="restart"/>
          </w:tcPr>
          <w:p w14:paraId="3C00CD15" w14:textId="77777777" w:rsidR="000467BA" w:rsidRDefault="000467BA" w:rsidP="000467BA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</w:p>
          <w:p w14:paraId="05C87014" w14:textId="77777777" w:rsidR="000467BA" w:rsidRDefault="000467BA" w:rsidP="000467BA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</w:t>
            </w:r>
          </w:p>
        </w:tc>
        <w:tc>
          <w:tcPr>
            <w:tcW w:w="1982" w:type="dxa"/>
          </w:tcPr>
          <w:p w14:paraId="758073BF" w14:textId="6EBA60EA" w:rsidR="000467BA" w:rsidRDefault="000467BA" w:rsidP="000467BA">
            <w:r w:rsidRPr="000467BA">
              <w:rPr>
                <w:spacing w:val="-3"/>
                <w:sz w:val="24"/>
                <w:szCs w:val="24"/>
              </w:rPr>
              <w:t>ОК 04 ОК 05 ОК 06 ОК 09</w:t>
            </w:r>
          </w:p>
        </w:tc>
      </w:tr>
      <w:tr w:rsidR="000467BA" w14:paraId="5454473B" w14:textId="77777777" w:rsidTr="000467BA">
        <w:trPr>
          <w:gridAfter w:val="1"/>
          <w:wAfter w:w="236" w:type="dxa"/>
        </w:trPr>
        <w:tc>
          <w:tcPr>
            <w:tcW w:w="3256" w:type="dxa"/>
          </w:tcPr>
          <w:p w14:paraId="0ABA3F50" w14:textId="77777777" w:rsidR="000467BA" w:rsidRDefault="000467BA" w:rsidP="000467BA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Раздел 2.</w:t>
            </w:r>
          </w:p>
        </w:tc>
        <w:tc>
          <w:tcPr>
            <w:tcW w:w="8316" w:type="dxa"/>
          </w:tcPr>
          <w:p w14:paraId="261B9736" w14:textId="77777777" w:rsidR="000467BA" w:rsidRDefault="000467BA" w:rsidP="000467BA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Языковые нормы.</w:t>
            </w:r>
          </w:p>
        </w:tc>
        <w:tc>
          <w:tcPr>
            <w:tcW w:w="1841" w:type="dxa"/>
          </w:tcPr>
          <w:p w14:paraId="0B84C079" w14:textId="77777777" w:rsidR="000467BA" w:rsidRDefault="000467BA" w:rsidP="000467BA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8</w:t>
            </w:r>
          </w:p>
        </w:tc>
        <w:tc>
          <w:tcPr>
            <w:tcW w:w="1982" w:type="dxa"/>
          </w:tcPr>
          <w:p w14:paraId="7ED88ADD" w14:textId="77777777" w:rsidR="000467BA" w:rsidRDefault="000467BA" w:rsidP="000467BA">
            <w:pPr>
              <w:rPr>
                <w:b/>
                <w:bCs/>
                <w:color w:val="333333"/>
                <w:sz w:val="24"/>
                <w:szCs w:val="24"/>
              </w:rPr>
            </w:pPr>
          </w:p>
        </w:tc>
      </w:tr>
      <w:tr w:rsidR="000467BA" w14:paraId="0D4DD24D" w14:textId="77777777" w:rsidTr="000467BA">
        <w:trPr>
          <w:gridAfter w:val="1"/>
          <w:wAfter w:w="236" w:type="dxa"/>
        </w:trPr>
        <w:tc>
          <w:tcPr>
            <w:tcW w:w="3256" w:type="dxa"/>
            <w:vMerge w:val="restart"/>
          </w:tcPr>
          <w:p w14:paraId="403D8185" w14:textId="77777777" w:rsidR="000467BA" w:rsidRDefault="000467BA" w:rsidP="000467B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</w:t>
            </w:r>
            <w:r>
              <w:rPr>
                <w:rFonts w:eastAsia="Calibri"/>
                <w:b/>
                <w:sz w:val="24"/>
                <w:szCs w:val="24"/>
              </w:rPr>
              <w:t xml:space="preserve">1. </w:t>
            </w:r>
            <w:r>
              <w:rPr>
                <w:rFonts w:eastAsia="Calibri"/>
                <w:sz w:val="24"/>
                <w:szCs w:val="24"/>
              </w:rPr>
              <w:t>Язык как средство профессиональной, социальной и межкультурной коммуникации.</w:t>
            </w:r>
          </w:p>
          <w:p w14:paraId="129E920D" w14:textId="77777777" w:rsidR="000467BA" w:rsidRDefault="000467BA" w:rsidP="000467BA">
            <w:pPr>
              <w:rPr>
                <w:rFonts w:eastAsia="Calibri"/>
                <w:sz w:val="24"/>
                <w:szCs w:val="24"/>
              </w:rPr>
            </w:pPr>
          </w:p>
          <w:p w14:paraId="6855C22E" w14:textId="77777777" w:rsidR="000467BA" w:rsidRDefault="000467BA" w:rsidP="000467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16" w:type="dxa"/>
          </w:tcPr>
          <w:p w14:paraId="3D074729" w14:textId="77777777" w:rsidR="000467BA" w:rsidRDefault="000467BA" w:rsidP="000467BA">
            <w:pPr>
              <w:rPr>
                <w:rFonts w:eastAsia="Calibri"/>
              </w:rPr>
            </w:pPr>
            <w:r>
              <w:rPr>
                <w:rFonts w:eastAsia="Calibri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841" w:type="dxa"/>
            <w:vMerge w:val="restart"/>
          </w:tcPr>
          <w:p w14:paraId="5B41D1AD" w14:textId="77777777" w:rsidR="000467BA" w:rsidRDefault="000467BA" w:rsidP="000467BA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</w:p>
          <w:p w14:paraId="0715B544" w14:textId="77777777" w:rsidR="000467BA" w:rsidRDefault="000467BA" w:rsidP="000467BA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982" w:type="dxa"/>
            <w:vMerge w:val="restart"/>
          </w:tcPr>
          <w:p w14:paraId="779E41C3" w14:textId="0B531147" w:rsidR="000467BA" w:rsidRDefault="000467BA" w:rsidP="000467BA">
            <w:pPr>
              <w:rPr>
                <w:color w:val="333333"/>
                <w:sz w:val="24"/>
                <w:szCs w:val="24"/>
              </w:rPr>
            </w:pPr>
            <w:r w:rsidRPr="000467BA">
              <w:rPr>
                <w:spacing w:val="-3"/>
                <w:sz w:val="24"/>
                <w:szCs w:val="24"/>
              </w:rPr>
              <w:t>ОК 04 ОК 05 ОК 06 ОК 09</w:t>
            </w:r>
          </w:p>
        </w:tc>
      </w:tr>
      <w:tr w:rsidR="000467BA" w14:paraId="00BCF73D" w14:textId="77777777" w:rsidTr="000467BA">
        <w:trPr>
          <w:gridAfter w:val="1"/>
          <w:wAfter w:w="236" w:type="dxa"/>
          <w:trHeight w:val="1101"/>
        </w:trPr>
        <w:tc>
          <w:tcPr>
            <w:tcW w:w="3256" w:type="dxa"/>
            <w:vMerge/>
          </w:tcPr>
          <w:p w14:paraId="7D897C35" w14:textId="77777777" w:rsidR="000467BA" w:rsidRDefault="000467BA" w:rsidP="000467BA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8316" w:type="dxa"/>
          </w:tcPr>
          <w:p w14:paraId="1E6EEBDA" w14:textId="77777777" w:rsidR="000467BA" w:rsidRDefault="000467BA" w:rsidP="000467BA">
            <w:pPr>
              <w:rPr>
                <w:rFonts w:eastAsia="Calibri"/>
                <w:bCs/>
              </w:rPr>
            </w:pPr>
            <w:r>
              <w:rPr>
                <w:rFonts w:eastAsia="Calibri"/>
                <w:sz w:val="24"/>
                <w:szCs w:val="24"/>
              </w:rPr>
              <w:t>Основные аспекты культуры речи (нормативный, коммуникативный, этический). Языковые и речевые нормы. Речевые формулы. Речевой этикет.</w:t>
            </w:r>
          </w:p>
        </w:tc>
        <w:tc>
          <w:tcPr>
            <w:tcW w:w="1841" w:type="dxa"/>
            <w:vMerge/>
          </w:tcPr>
          <w:p w14:paraId="205AC192" w14:textId="77777777" w:rsidR="000467BA" w:rsidRDefault="000467BA" w:rsidP="000467BA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1982" w:type="dxa"/>
            <w:vMerge/>
          </w:tcPr>
          <w:p w14:paraId="54C0BA6E" w14:textId="77777777" w:rsidR="000467BA" w:rsidRDefault="000467BA" w:rsidP="000467BA"/>
        </w:tc>
      </w:tr>
      <w:tr w:rsidR="000467BA" w14:paraId="237A4834" w14:textId="77777777" w:rsidTr="000467BA">
        <w:trPr>
          <w:gridAfter w:val="1"/>
          <w:wAfter w:w="236" w:type="dxa"/>
          <w:trHeight w:val="1574"/>
        </w:trPr>
        <w:tc>
          <w:tcPr>
            <w:tcW w:w="3256" w:type="dxa"/>
            <w:vMerge w:val="restart"/>
          </w:tcPr>
          <w:p w14:paraId="6C659A80" w14:textId="77777777" w:rsidR="000467BA" w:rsidRDefault="000467BA" w:rsidP="000467B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eastAsia="Calibri"/>
                <w:b/>
                <w:sz w:val="24"/>
                <w:szCs w:val="24"/>
              </w:rPr>
              <w:t>2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10E51B50" w14:textId="77777777" w:rsidR="000467BA" w:rsidRDefault="000467BA" w:rsidP="000467BA">
            <w:pPr>
              <w:rPr>
                <w:rFonts w:eastAsia="Calibri"/>
                <w:sz w:val="24"/>
                <w:szCs w:val="24"/>
              </w:rPr>
            </w:pPr>
          </w:p>
          <w:p w14:paraId="40557FFD" w14:textId="77777777" w:rsidR="000467BA" w:rsidRDefault="000467BA" w:rsidP="000467B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Коммуникативный аспект культуры речи.</w:t>
            </w:r>
          </w:p>
          <w:p w14:paraId="2B1BE208" w14:textId="77777777" w:rsidR="000467BA" w:rsidRDefault="000467BA" w:rsidP="000467BA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16" w:type="dxa"/>
          </w:tcPr>
          <w:p w14:paraId="67BB0D91" w14:textId="77777777" w:rsidR="000467BA" w:rsidRDefault="000467BA" w:rsidP="000467BA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Профессионально-ориентированное содержание</w:t>
            </w:r>
          </w:p>
          <w:p w14:paraId="0E046A84" w14:textId="77777777" w:rsidR="000467BA" w:rsidRDefault="000467BA" w:rsidP="000467B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речь.</w:t>
            </w:r>
          </w:p>
        </w:tc>
        <w:tc>
          <w:tcPr>
            <w:tcW w:w="1841" w:type="dxa"/>
            <w:vMerge w:val="restart"/>
          </w:tcPr>
          <w:p w14:paraId="5A770093" w14:textId="77777777" w:rsidR="000467BA" w:rsidRDefault="000467BA" w:rsidP="000467BA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</w:p>
          <w:p w14:paraId="225DF134" w14:textId="77777777" w:rsidR="000467BA" w:rsidRDefault="000467BA" w:rsidP="000467BA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  <w:p w14:paraId="08FB1DA7" w14:textId="77777777" w:rsidR="000467BA" w:rsidRDefault="000467BA" w:rsidP="000467BA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</w:p>
          <w:p w14:paraId="24AD4744" w14:textId="77777777" w:rsidR="000467BA" w:rsidRDefault="000467BA" w:rsidP="000467BA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</w:p>
          <w:p w14:paraId="2693CD01" w14:textId="77777777" w:rsidR="000467BA" w:rsidRDefault="000467BA" w:rsidP="000467BA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</w:p>
        </w:tc>
        <w:tc>
          <w:tcPr>
            <w:tcW w:w="1982" w:type="dxa"/>
          </w:tcPr>
          <w:p w14:paraId="32E8AE7A" w14:textId="7B9E0409" w:rsidR="000467BA" w:rsidRDefault="000467BA" w:rsidP="000467BA">
            <w:pPr>
              <w:rPr>
                <w:color w:val="333333"/>
                <w:sz w:val="24"/>
                <w:szCs w:val="24"/>
              </w:rPr>
            </w:pPr>
            <w:r w:rsidRPr="000467BA">
              <w:rPr>
                <w:spacing w:val="-3"/>
                <w:sz w:val="24"/>
                <w:szCs w:val="24"/>
              </w:rPr>
              <w:t>ОК 04 ОК 05 ОК 06 ОК 09</w:t>
            </w:r>
          </w:p>
        </w:tc>
      </w:tr>
      <w:tr w:rsidR="000467BA" w14:paraId="6617462B" w14:textId="77777777" w:rsidTr="000467BA">
        <w:trPr>
          <w:gridAfter w:val="1"/>
          <w:wAfter w:w="236" w:type="dxa"/>
          <w:trHeight w:val="1574"/>
        </w:trPr>
        <w:tc>
          <w:tcPr>
            <w:tcW w:w="3256" w:type="dxa"/>
            <w:vMerge/>
          </w:tcPr>
          <w:p w14:paraId="2530AA1D" w14:textId="77777777" w:rsidR="000467BA" w:rsidRDefault="000467BA" w:rsidP="000467BA"/>
        </w:tc>
        <w:tc>
          <w:tcPr>
            <w:tcW w:w="8316" w:type="dxa"/>
            <w:vMerge w:val="restart"/>
          </w:tcPr>
          <w:p w14:paraId="56FAEF5A" w14:textId="77777777" w:rsidR="000467BA" w:rsidRDefault="000467BA" w:rsidP="000467BA">
            <w:pPr>
              <w:rPr>
                <w:rFonts w:eastAsia="Calibri"/>
              </w:rPr>
            </w:pPr>
            <w:r>
              <w:rPr>
                <w:rFonts w:eastAsia="Calibri"/>
                <w:b/>
                <w:sz w:val="24"/>
                <w:szCs w:val="24"/>
              </w:rPr>
              <w:t>Практические занятия:</w:t>
            </w:r>
          </w:p>
          <w:p w14:paraId="73BD4135" w14:textId="77777777" w:rsidR="000467BA" w:rsidRDefault="000467BA" w:rsidP="000467BA">
            <w:pPr>
              <w:rPr>
                <w:rFonts w:eastAsia="Calibri"/>
                <w:bCs/>
              </w:rPr>
            </w:pPr>
            <w:r>
              <w:rPr>
                <w:rFonts w:eastAsia="Calibri"/>
                <w:sz w:val="24"/>
                <w:szCs w:val="24"/>
              </w:rPr>
              <w:t>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жаргонизмы).</w:t>
            </w:r>
          </w:p>
        </w:tc>
        <w:tc>
          <w:tcPr>
            <w:tcW w:w="1841" w:type="dxa"/>
            <w:vMerge w:val="restart"/>
          </w:tcPr>
          <w:p w14:paraId="3E7B9593" w14:textId="05C4A7BA" w:rsidR="000467BA" w:rsidRDefault="000467BA" w:rsidP="000467BA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982" w:type="dxa"/>
            <w:vMerge w:val="restart"/>
          </w:tcPr>
          <w:p w14:paraId="56ED3BAD" w14:textId="3063249B" w:rsidR="000467BA" w:rsidRDefault="000467BA" w:rsidP="000467BA">
            <w:pPr>
              <w:jc w:val="center"/>
              <w:rPr>
                <w:sz w:val="24"/>
                <w:szCs w:val="24"/>
              </w:rPr>
            </w:pPr>
            <w:r w:rsidRPr="000467BA">
              <w:rPr>
                <w:spacing w:val="-3"/>
                <w:sz w:val="24"/>
                <w:szCs w:val="24"/>
              </w:rPr>
              <w:t>ОК 04 ОК 05 ОК 06 ОК 09</w:t>
            </w:r>
          </w:p>
        </w:tc>
      </w:tr>
      <w:tr w:rsidR="000467BA" w14:paraId="69FB6869" w14:textId="77777777" w:rsidTr="000467BA">
        <w:trPr>
          <w:gridAfter w:val="1"/>
          <w:wAfter w:w="236" w:type="dxa"/>
          <w:trHeight w:val="401"/>
        </w:trPr>
        <w:tc>
          <w:tcPr>
            <w:tcW w:w="3256" w:type="dxa"/>
            <w:vMerge w:val="restart"/>
          </w:tcPr>
          <w:p w14:paraId="25EBD629" w14:textId="77777777" w:rsidR="000467BA" w:rsidRDefault="000467BA" w:rsidP="000467B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3.</w:t>
            </w:r>
          </w:p>
        </w:tc>
        <w:tc>
          <w:tcPr>
            <w:tcW w:w="8316" w:type="dxa"/>
            <w:vMerge w:val="restart"/>
          </w:tcPr>
          <w:p w14:paraId="6383A401" w14:textId="77777777" w:rsidR="000467BA" w:rsidRDefault="000467BA" w:rsidP="000467BA">
            <w:pPr>
              <w:rPr>
                <w:rFonts w:eastAsia="Calibri"/>
              </w:rPr>
            </w:pPr>
            <w:r>
              <w:rPr>
                <w:rFonts w:eastAsia="Calibri"/>
                <w:b/>
                <w:sz w:val="24"/>
                <w:szCs w:val="24"/>
              </w:rPr>
              <w:t>Особенности профессиональной коммуникации.</w:t>
            </w:r>
          </w:p>
          <w:p w14:paraId="4C37B4A5" w14:textId="77777777" w:rsidR="000467BA" w:rsidRDefault="000467BA" w:rsidP="000467B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</w:tcPr>
          <w:p w14:paraId="101A0891" w14:textId="77777777" w:rsidR="000467BA" w:rsidRDefault="000467BA" w:rsidP="000467BA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12</w:t>
            </w:r>
          </w:p>
        </w:tc>
        <w:tc>
          <w:tcPr>
            <w:tcW w:w="1982" w:type="dxa"/>
            <w:vMerge w:val="restart"/>
          </w:tcPr>
          <w:p w14:paraId="51C7685C" w14:textId="77777777" w:rsidR="000467BA" w:rsidRDefault="000467BA" w:rsidP="000467BA">
            <w:pPr>
              <w:rPr>
                <w:color w:val="333333"/>
                <w:sz w:val="24"/>
                <w:szCs w:val="24"/>
              </w:rPr>
            </w:pPr>
          </w:p>
        </w:tc>
      </w:tr>
      <w:tr w:rsidR="000467BA" w14:paraId="4990E826" w14:textId="77777777" w:rsidTr="000467BA">
        <w:trPr>
          <w:gridAfter w:val="1"/>
          <w:wAfter w:w="236" w:type="dxa"/>
          <w:trHeight w:val="230"/>
        </w:trPr>
        <w:tc>
          <w:tcPr>
            <w:tcW w:w="3256" w:type="dxa"/>
            <w:vMerge w:val="restart"/>
          </w:tcPr>
          <w:p w14:paraId="6CE17FEC" w14:textId="77777777" w:rsidR="000467BA" w:rsidRDefault="000467BA" w:rsidP="000467BA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</w:t>
            </w:r>
            <w:r>
              <w:rPr>
                <w:rFonts w:eastAsia="Calibri"/>
                <w:b/>
                <w:sz w:val="24"/>
                <w:szCs w:val="24"/>
                <w:lang w:val="en-US"/>
              </w:rPr>
              <w:t xml:space="preserve">1. </w:t>
            </w: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  <w:p w14:paraId="21F583A3" w14:textId="77777777" w:rsidR="000467BA" w:rsidRDefault="000467BA" w:rsidP="000467BA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Научный стиль.</w:t>
            </w:r>
          </w:p>
          <w:p w14:paraId="62C7C447" w14:textId="77777777" w:rsidR="000467BA" w:rsidRDefault="000467BA" w:rsidP="000467BA">
            <w:pPr>
              <w:rPr>
                <w:rFonts w:eastAsia="Calibri"/>
              </w:rPr>
            </w:pPr>
          </w:p>
        </w:tc>
        <w:tc>
          <w:tcPr>
            <w:tcW w:w="8316" w:type="dxa"/>
            <w:vMerge w:val="restart"/>
          </w:tcPr>
          <w:p w14:paraId="24C1BD3F" w14:textId="77777777" w:rsidR="000467BA" w:rsidRDefault="000467BA" w:rsidP="000467BA">
            <w:pPr>
              <w:rPr>
                <w:rFonts w:eastAsia="Calibri"/>
              </w:rPr>
            </w:pPr>
            <w:r>
              <w:rPr>
                <w:rFonts w:eastAsia="Calibri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841" w:type="dxa"/>
            <w:vMerge w:val="restart"/>
          </w:tcPr>
          <w:p w14:paraId="3785F17B" w14:textId="77777777" w:rsidR="000467BA" w:rsidRDefault="000467BA" w:rsidP="000467BA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982" w:type="dxa"/>
            <w:vMerge w:val="restart"/>
          </w:tcPr>
          <w:p w14:paraId="6076D331" w14:textId="41A0CF27" w:rsidR="000467BA" w:rsidRDefault="000467BA" w:rsidP="000467BA">
            <w:r w:rsidRPr="000467BA">
              <w:rPr>
                <w:spacing w:val="-3"/>
                <w:sz w:val="24"/>
                <w:szCs w:val="24"/>
              </w:rPr>
              <w:t>ОК 04 ОК 05 ОК 06 ОК 09</w:t>
            </w:r>
          </w:p>
        </w:tc>
      </w:tr>
      <w:tr w:rsidR="000467BA" w14:paraId="45B50E77" w14:textId="77777777" w:rsidTr="000467BA">
        <w:trPr>
          <w:gridAfter w:val="1"/>
          <w:wAfter w:w="236" w:type="dxa"/>
          <w:trHeight w:val="230"/>
        </w:trPr>
        <w:tc>
          <w:tcPr>
            <w:tcW w:w="3256" w:type="dxa"/>
            <w:vMerge/>
          </w:tcPr>
          <w:p w14:paraId="5726E27A" w14:textId="77777777" w:rsidR="000467BA" w:rsidRDefault="000467BA" w:rsidP="000467BA"/>
        </w:tc>
        <w:tc>
          <w:tcPr>
            <w:tcW w:w="8316" w:type="dxa"/>
            <w:vMerge w:val="restart"/>
          </w:tcPr>
          <w:p w14:paraId="09CB5903" w14:textId="77777777" w:rsidR="000467BA" w:rsidRDefault="000467BA" w:rsidP="000467BA">
            <w:pPr>
              <w:rPr>
                <w:rFonts w:eastAsia="Calibri"/>
                <w:bCs/>
              </w:rPr>
            </w:pPr>
            <w:r>
              <w:rPr>
                <w:rFonts w:eastAsia="Calibri"/>
                <w:sz w:val="24"/>
                <w:szCs w:val="24"/>
              </w:rPr>
              <w:t xml:space="preserve">Научный стиль и его </w:t>
            </w:r>
            <w:proofErr w:type="spellStart"/>
            <w:r>
              <w:rPr>
                <w:rFonts w:eastAsia="Calibri"/>
                <w:sz w:val="24"/>
                <w:szCs w:val="24"/>
              </w:rPr>
              <w:t>подстили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Профессиональная речь и терминология. Виды терминов (общенаучные, </w:t>
            </w:r>
            <w:proofErr w:type="spellStart"/>
            <w:r>
              <w:rPr>
                <w:rFonts w:eastAsia="Calibri"/>
                <w:sz w:val="24"/>
                <w:szCs w:val="24"/>
              </w:rPr>
              <w:t>частнонаучные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технологические).</w:t>
            </w:r>
          </w:p>
        </w:tc>
        <w:tc>
          <w:tcPr>
            <w:tcW w:w="1841" w:type="dxa"/>
            <w:vMerge w:val="restart"/>
          </w:tcPr>
          <w:p w14:paraId="592270C6" w14:textId="77777777" w:rsidR="000467BA" w:rsidRDefault="000467BA" w:rsidP="000467BA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</w:p>
        </w:tc>
        <w:tc>
          <w:tcPr>
            <w:tcW w:w="1982" w:type="dxa"/>
            <w:vMerge/>
          </w:tcPr>
          <w:p w14:paraId="194D4DF9" w14:textId="77777777" w:rsidR="000467BA" w:rsidRDefault="000467BA" w:rsidP="000467BA"/>
        </w:tc>
      </w:tr>
      <w:tr w:rsidR="000467BA" w14:paraId="46AABE04" w14:textId="77777777" w:rsidTr="000467BA">
        <w:trPr>
          <w:gridAfter w:val="1"/>
          <w:wAfter w:w="236" w:type="dxa"/>
        </w:trPr>
        <w:tc>
          <w:tcPr>
            <w:tcW w:w="3256" w:type="dxa"/>
            <w:vMerge w:val="restart"/>
          </w:tcPr>
          <w:p w14:paraId="4DF8D03C" w14:textId="77777777" w:rsidR="000467BA" w:rsidRDefault="000467BA" w:rsidP="000467BA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 xml:space="preserve">Тема </w:t>
            </w:r>
            <w:r w:rsidRPr="006F0DB1">
              <w:rPr>
                <w:b/>
                <w:bCs/>
                <w:color w:val="333333"/>
                <w:sz w:val="24"/>
                <w:szCs w:val="24"/>
              </w:rPr>
              <w:t>2.</w:t>
            </w:r>
          </w:p>
          <w:p w14:paraId="5D5961F1" w14:textId="77777777" w:rsidR="000467BA" w:rsidRDefault="000467BA" w:rsidP="000467BA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Официально-деловая письменная речь.</w:t>
            </w:r>
          </w:p>
        </w:tc>
        <w:tc>
          <w:tcPr>
            <w:tcW w:w="8316" w:type="dxa"/>
          </w:tcPr>
          <w:p w14:paraId="490F33B7" w14:textId="77777777" w:rsidR="000467BA" w:rsidRDefault="000467BA" w:rsidP="000467BA">
            <w:pPr>
              <w:rPr>
                <w:rFonts w:eastAsia="Calibri"/>
              </w:rPr>
            </w:pPr>
            <w:r>
              <w:rPr>
                <w:rFonts w:eastAsia="Calibri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841" w:type="dxa"/>
            <w:vMerge w:val="restart"/>
          </w:tcPr>
          <w:p w14:paraId="673FD329" w14:textId="77777777" w:rsidR="000467BA" w:rsidRDefault="000467BA" w:rsidP="000467BA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982" w:type="dxa"/>
            <w:vMerge w:val="restart"/>
          </w:tcPr>
          <w:p w14:paraId="65248FBA" w14:textId="2E93F0BD" w:rsidR="000467BA" w:rsidRDefault="000467BA" w:rsidP="000467BA">
            <w:pPr>
              <w:rPr>
                <w:color w:val="333333"/>
                <w:sz w:val="24"/>
                <w:szCs w:val="24"/>
              </w:rPr>
            </w:pPr>
            <w:r w:rsidRPr="000467BA">
              <w:rPr>
                <w:spacing w:val="-3"/>
                <w:sz w:val="24"/>
                <w:szCs w:val="24"/>
              </w:rPr>
              <w:t>ОК 04 ОК 05 ОК 06 ОК 09</w:t>
            </w:r>
          </w:p>
        </w:tc>
      </w:tr>
      <w:tr w:rsidR="000467BA" w14:paraId="792C92CB" w14:textId="77777777" w:rsidTr="000467BA">
        <w:trPr>
          <w:trHeight w:val="276"/>
        </w:trPr>
        <w:tc>
          <w:tcPr>
            <w:tcW w:w="3256" w:type="dxa"/>
            <w:vMerge/>
          </w:tcPr>
          <w:p w14:paraId="1F488B6D" w14:textId="77777777" w:rsidR="000467BA" w:rsidRDefault="000467BA" w:rsidP="000467BA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8316" w:type="dxa"/>
          </w:tcPr>
          <w:p w14:paraId="3D19A49F" w14:textId="77777777" w:rsidR="000467BA" w:rsidRDefault="000467BA" w:rsidP="000467BA">
            <w:pPr>
              <w:rPr>
                <w:rFonts w:eastAsia="Calibri"/>
                <w:bCs/>
              </w:rPr>
            </w:pPr>
            <w:r>
              <w:rPr>
                <w:rFonts w:eastAsia="Calibri"/>
                <w:sz w:val="24"/>
                <w:szCs w:val="24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деятельности.</w:t>
            </w:r>
          </w:p>
        </w:tc>
        <w:tc>
          <w:tcPr>
            <w:tcW w:w="1841" w:type="dxa"/>
            <w:vMerge/>
          </w:tcPr>
          <w:p w14:paraId="1BCD414E" w14:textId="77777777" w:rsidR="000467BA" w:rsidRDefault="000467BA" w:rsidP="000467BA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1982" w:type="dxa"/>
            <w:vMerge/>
          </w:tcPr>
          <w:p w14:paraId="2C4F0323" w14:textId="77777777" w:rsidR="000467BA" w:rsidRDefault="000467BA" w:rsidP="000467BA"/>
        </w:tc>
        <w:tc>
          <w:tcPr>
            <w:tcW w:w="236" w:type="dxa"/>
            <w:vMerge w:val="restart"/>
          </w:tcPr>
          <w:p w14:paraId="6E381939" w14:textId="77777777" w:rsidR="000467BA" w:rsidRDefault="000467BA" w:rsidP="000467BA">
            <w:pPr>
              <w:rPr>
                <w:color w:val="333333"/>
                <w:sz w:val="24"/>
                <w:szCs w:val="24"/>
              </w:rPr>
            </w:pPr>
          </w:p>
        </w:tc>
      </w:tr>
      <w:tr w:rsidR="000467BA" w14:paraId="4E213FE2" w14:textId="77777777" w:rsidTr="000467BA">
        <w:tc>
          <w:tcPr>
            <w:tcW w:w="3256" w:type="dxa"/>
            <w:vMerge/>
          </w:tcPr>
          <w:p w14:paraId="3E0875F3" w14:textId="77777777" w:rsidR="000467BA" w:rsidRDefault="000467BA" w:rsidP="000467BA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8316" w:type="dxa"/>
          </w:tcPr>
          <w:p w14:paraId="65A1BD06" w14:textId="77777777" w:rsidR="000467BA" w:rsidRDefault="000467BA" w:rsidP="000467BA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Практические занятия по теме:</w:t>
            </w:r>
          </w:p>
          <w:p w14:paraId="08DD6F8B" w14:textId="77777777" w:rsidR="000467BA" w:rsidRDefault="000467BA" w:rsidP="000467BA">
            <w:pPr>
              <w:rPr>
                <w:color w:val="333333"/>
                <w:sz w:val="24"/>
                <w:szCs w:val="24"/>
              </w:rPr>
            </w:pPr>
            <w:r>
              <w:rPr>
                <w:iCs/>
                <w:color w:val="333333"/>
                <w:sz w:val="24"/>
                <w:szCs w:val="24"/>
              </w:rPr>
              <w:t>Требования к оформлению реквизиторов документов. Типы документов.</w:t>
            </w:r>
          </w:p>
        </w:tc>
        <w:tc>
          <w:tcPr>
            <w:tcW w:w="1841" w:type="dxa"/>
          </w:tcPr>
          <w:p w14:paraId="320CCB3D" w14:textId="239B24AB" w:rsidR="000467BA" w:rsidRDefault="000467BA" w:rsidP="000467BA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</w:t>
            </w:r>
          </w:p>
        </w:tc>
        <w:tc>
          <w:tcPr>
            <w:tcW w:w="1982" w:type="dxa"/>
            <w:vMerge/>
          </w:tcPr>
          <w:p w14:paraId="2FDDAF4A" w14:textId="77777777" w:rsidR="000467BA" w:rsidRDefault="000467BA" w:rsidP="000467BA"/>
        </w:tc>
        <w:tc>
          <w:tcPr>
            <w:tcW w:w="236" w:type="dxa"/>
            <w:vMerge/>
          </w:tcPr>
          <w:p w14:paraId="669A7256" w14:textId="77777777" w:rsidR="000467BA" w:rsidRDefault="000467BA" w:rsidP="000467BA">
            <w:pPr>
              <w:rPr>
                <w:color w:val="333333"/>
                <w:sz w:val="24"/>
                <w:szCs w:val="24"/>
              </w:rPr>
            </w:pPr>
          </w:p>
        </w:tc>
      </w:tr>
      <w:tr w:rsidR="000467BA" w14:paraId="0C3F117B" w14:textId="77777777" w:rsidTr="002D7217">
        <w:trPr>
          <w:gridAfter w:val="1"/>
          <w:wAfter w:w="236" w:type="dxa"/>
        </w:trPr>
        <w:tc>
          <w:tcPr>
            <w:tcW w:w="11572" w:type="dxa"/>
            <w:gridSpan w:val="2"/>
          </w:tcPr>
          <w:p w14:paraId="4E6CA72C" w14:textId="66C05433" w:rsidR="000467BA" w:rsidRDefault="000467BA" w:rsidP="00046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rFonts w:eastAsia="Arial"/>
                <w:b/>
                <w:color w:val="333333"/>
                <w:sz w:val="24"/>
                <w:highlight w:val="white"/>
              </w:rPr>
              <w:t xml:space="preserve">Дифференцированный </w:t>
            </w:r>
            <w:proofErr w:type="gramStart"/>
            <w:r>
              <w:rPr>
                <w:rFonts w:eastAsia="Arial"/>
                <w:b/>
                <w:color w:val="333333"/>
                <w:sz w:val="24"/>
                <w:highlight w:val="white"/>
              </w:rPr>
              <w:t>зачёт</w:t>
            </w:r>
            <w:r>
              <w:rPr>
                <w:rFonts w:eastAsia="Arial"/>
                <w:color w:val="333333"/>
                <w:sz w:val="24"/>
                <w:highlight w:val="white"/>
              </w:rPr>
              <w:t> </w:t>
            </w:r>
            <w:r>
              <w:rPr>
                <w:rFonts w:eastAsia="Arial"/>
                <w:color w:val="333333"/>
                <w:sz w:val="24"/>
              </w:rPr>
              <w:t xml:space="preserve"> </w:t>
            </w:r>
            <w:r>
              <w:rPr>
                <w:b/>
              </w:rPr>
              <w:t>по</w:t>
            </w:r>
            <w:proofErr w:type="gramEnd"/>
            <w:r>
              <w:rPr>
                <w:b/>
              </w:rPr>
              <w:t xml:space="preserve"> учебной дисциплине «Культура речи»</w:t>
            </w:r>
          </w:p>
        </w:tc>
        <w:tc>
          <w:tcPr>
            <w:tcW w:w="1841" w:type="dxa"/>
          </w:tcPr>
          <w:p w14:paraId="39561A20" w14:textId="7B6B2761" w:rsidR="000467BA" w:rsidRDefault="000467BA" w:rsidP="00046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2" w:type="dxa"/>
          </w:tcPr>
          <w:p w14:paraId="373520FB" w14:textId="77777777" w:rsidR="000467BA" w:rsidRDefault="000467BA" w:rsidP="000467B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467BA" w14:paraId="47371639" w14:textId="77777777" w:rsidTr="000467BA">
        <w:trPr>
          <w:gridAfter w:val="1"/>
          <w:wAfter w:w="236" w:type="dxa"/>
        </w:trPr>
        <w:tc>
          <w:tcPr>
            <w:tcW w:w="3256" w:type="dxa"/>
          </w:tcPr>
          <w:p w14:paraId="6A8E5C6B" w14:textId="77777777" w:rsidR="000467BA" w:rsidRDefault="000467BA" w:rsidP="00046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316" w:type="dxa"/>
          </w:tcPr>
          <w:p w14:paraId="727C72AC" w14:textId="77777777" w:rsidR="000467BA" w:rsidRDefault="000467BA" w:rsidP="00046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Всего</w:t>
            </w:r>
          </w:p>
        </w:tc>
        <w:tc>
          <w:tcPr>
            <w:tcW w:w="1841" w:type="dxa"/>
          </w:tcPr>
          <w:p w14:paraId="2B482FB7" w14:textId="77777777" w:rsidR="000467BA" w:rsidRDefault="000467BA" w:rsidP="000467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982" w:type="dxa"/>
          </w:tcPr>
          <w:p w14:paraId="0B5B4372" w14:textId="77777777" w:rsidR="000467BA" w:rsidRDefault="000467BA" w:rsidP="000467BA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275C702F" w14:textId="77777777" w:rsidR="00A211A4" w:rsidRDefault="00A211A4">
      <w:pPr>
        <w:pStyle w:val="Style24"/>
        <w:widowControl/>
        <w:tabs>
          <w:tab w:val="left" w:pos="566"/>
        </w:tabs>
        <w:spacing w:line="240" w:lineRule="auto"/>
        <w:ind w:left="292" w:firstLine="0"/>
        <w:rPr>
          <w:rStyle w:val="FontStyle54"/>
          <w:rFonts w:ascii="Times New Roman" w:hAnsi="Times New Roman" w:cs="Times New Roman"/>
          <w:sz w:val="28"/>
          <w:szCs w:val="28"/>
        </w:rPr>
      </w:pPr>
    </w:p>
    <w:p w14:paraId="5C403427" w14:textId="5D6AE8EB" w:rsidR="00A211A4" w:rsidRDefault="00A211A4">
      <w:pPr>
        <w:pStyle w:val="Style24"/>
        <w:tabs>
          <w:tab w:val="left" w:pos="566"/>
        </w:tabs>
        <w:spacing w:line="240" w:lineRule="auto"/>
        <w:rPr>
          <w:rStyle w:val="FontStyle54"/>
          <w:rFonts w:ascii="Times New Roman" w:hAnsi="Times New Roman" w:cs="Times New Roman"/>
          <w:sz w:val="24"/>
          <w:szCs w:val="24"/>
        </w:rPr>
      </w:pPr>
    </w:p>
    <w:p w14:paraId="261D9197" w14:textId="77777777" w:rsidR="00A211A4" w:rsidRDefault="00A211A4">
      <w:pPr>
        <w:pStyle w:val="Style24"/>
        <w:widowControl/>
        <w:tabs>
          <w:tab w:val="left" w:pos="566"/>
        </w:tabs>
        <w:spacing w:line="240" w:lineRule="auto"/>
        <w:ind w:firstLine="0"/>
        <w:rPr>
          <w:rStyle w:val="FontStyle54"/>
          <w:rFonts w:ascii="Times New Roman" w:hAnsi="Times New Roman" w:cs="Times New Roman"/>
          <w:sz w:val="28"/>
          <w:szCs w:val="28"/>
        </w:rPr>
        <w:sectPr w:rsidR="00A211A4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14:paraId="57670407" w14:textId="77777777" w:rsidR="00A211A4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3.УСЛОВИЯ РЕАЛИЗАЦИИ ПРОГРАММЫ ОБЩЕОБРАЗОВАТЕЛЬНОЙ ДИСЦИПЛИНЫ</w:t>
      </w:r>
    </w:p>
    <w:p w14:paraId="261266E6" w14:textId="77777777" w:rsidR="00A211A4" w:rsidRDefault="00000000">
      <w:pPr>
        <w:pStyle w:val="af7"/>
        <w:numPr>
          <w:ilvl w:val="1"/>
          <w:numId w:val="10"/>
        </w:numPr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Требования к минимальному материально-техническому обеспечению</w:t>
      </w:r>
    </w:p>
    <w:p w14:paraId="2B023DAD" w14:textId="023A029E" w:rsidR="00A211A4" w:rsidRDefault="00000000" w:rsidP="00915908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Для реализации программы дисциплины в колледже имеются кабинеты русского языка «№ 102», «№ 303», «№ </w:t>
      </w:r>
      <w:r w:rsidR="00915908">
        <w:rPr>
          <w:rFonts w:ascii="Times New Roman" w:eastAsia="Calibri" w:hAnsi="Times New Roman" w:cs="Times New Roman"/>
          <w:sz w:val="24"/>
          <w:szCs w:val="24"/>
        </w:rPr>
        <w:t>204</w:t>
      </w:r>
      <w:r>
        <w:rPr>
          <w:rFonts w:ascii="Times New Roman" w:eastAsia="Calibri" w:hAnsi="Times New Roman" w:cs="Times New Roman"/>
          <w:sz w:val="24"/>
          <w:szCs w:val="24"/>
        </w:rPr>
        <w:t>».</w:t>
      </w:r>
    </w:p>
    <w:p w14:paraId="1004F190" w14:textId="77777777" w:rsidR="00A211A4" w:rsidRDefault="00000000" w:rsidP="00915908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Эффективность преподавания культуры речи достигается наличием соответствующего материально-технического оснащения. </w:t>
      </w:r>
    </w:p>
    <w:p w14:paraId="28B3E161" w14:textId="7857D7C4" w:rsidR="00A211A4" w:rsidRDefault="00000000" w:rsidP="00915908">
      <w:pPr>
        <w:widowControl w:val="0"/>
        <w:spacing w:after="0" w:line="240" w:lineRule="auto"/>
        <w:rPr>
          <w:rFonts w:ascii="Times New Roman" w:hAnsi="Times New Roman" w:cs="Times New Roman"/>
        </w:rPr>
      </w:pPr>
      <w:r w:rsidRPr="000773D2">
        <w:rPr>
          <w:rFonts w:ascii="Times New Roman" w:eastAsia="Calibri" w:hAnsi="Times New Roman" w:cs="Times New Roman"/>
          <w:sz w:val="24"/>
          <w:szCs w:val="24"/>
        </w:rPr>
        <w:t xml:space="preserve">Помещение кабинета удовлетворяет требованиям Санитарно-эпидемиологических правил и нормативов (СанПиН </w:t>
      </w:r>
      <w:r w:rsidR="00915908">
        <w:rPr>
          <w:rFonts w:ascii="Times New Roman" w:eastAsia="Calibri" w:hAnsi="Times New Roman" w:cs="Times New Roman"/>
          <w:sz w:val="24"/>
          <w:szCs w:val="24"/>
        </w:rPr>
        <w:t>2</w:t>
      </w:r>
      <w:r w:rsidRPr="000773D2">
        <w:rPr>
          <w:rFonts w:ascii="Times New Roman" w:eastAsia="Calibri" w:hAnsi="Times New Roman" w:cs="Times New Roman"/>
          <w:sz w:val="24"/>
          <w:szCs w:val="24"/>
        </w:rPr>
        <w:t>.</w:t>
      </w:r>
      <w:r w:rsidR="00915908">
        <w:rPr>
          <w:rFonts w:ascii="Times New Roman" w:eastAsia="Calibri" w:hAnsi="Times New Roman" w:cs="Times New Roman"/>
          <w:sz w:val="24"/>
          <w:szCs w:val="24"/>
        </w:rPr>
        <w:t>4</w:t>
      </w:r>
      <w:r w:rsidRPr="000773D2">
        <w:rPr>
          <w:rFonts w:ascii="Times New Roman" w:eastAsia="Calibri" w:hAnsi="Times New Roman" w:cs="Times New Roman"/>
          <w:sz w:val="24"/>
          <w:szCs w:val="24"/>
        </w:rPr>
        <w:t>.36</w:t>
      </w:r>
      <w:r w:rsidR="00915908">
        <w:rPr>
          <w:rFonts w:ascii="Times New Roman" w:eastAsia="Calibri" w:hAnsi="Times New Roman" w:cs="Times New Roman"/>
          <w:sz w:val="24"/>
          <w:szCs w:val="24"/>
        </w:rPr>
        <w:t>48</w:t>
      </w:r>
      <w:r w:rsidRPr="000773D2">
        <w:rPr>
          <w:rFonts w:ascii="Times New Roman" w:eastAsia="Calibri" w:hAnsi="Times New Roman" w:cs="Times New Roman"/>
          <w:sz w:val="24"/>
          <w:szCs w:val="24"/>
        </w:rPr>
        <w:t>-2</w:t>
      </w:r>
      <w:r w:rsidR="00915908">
        <w:rPr>
          <w:rFonts w:ascii="Times New Roman" w:eastAsia="Calibri" w:hAnsi="Times New Roman" w:cs="Times New Roman"/>
          <w:sz w:val="24"/>
          <w:szCs w:val="24"/>
        </w:rPr>
        <w:t>0</w:t>
      </w:r>
      <w:r w:rsidRPr="000773D2">
        <w:rPr>
          <w:rFonts w:ascii="Times New Roman" w:eastAsia="Calibri" w:hAnsi="Times New Roman" w:cs="Times New Roman"/>
          <w:sz w:val="24"/>
          <w:szCs w:val="24"/>
        </w:rPr>
        <w:t>) и оснащено типовым оборудованием, указанным в настоящих требованиях, в том числе специализированной мебелью и средствами обучения, достаточными для выполнения требований к уровню подготовки обучающихся.</w:t>
      </w:r>
    </w:p>
    <w:p w14:paraId="17DA0555" w14:textId="77777777" w:rsidR="00A211A4" w:rsidRDefault="00000000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Оборудование учебного кабинета:</w:t>
      </w:r>
    </w:p>
    <w:p w14:paraId="220B3F1C" w14:textId="6D5E848B" w:rsidR="00A211A4" w:rsidRDefault="00000000">
      <w:pPr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наглядные пособия (комплекты учебных таблиц, стендов, схем, плакатов, портретов выдающихся ученых и др.);</w:t>
      </w:r>
    </w:p>
    <w:p w14:paraId="2480D59D" w14:textId="77777777" w:rsidR="00A211A4" w:rsidRDefault="00000000">
      <w:pPr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дидактические материалы (задания для контрольных работ, для разных видов оценочных средств, экзамена и др.);</w:t>
      </w:r>
    </w:p>
    <w:p w14:paraId="7D8FA39A" w14:textId="77777777" w:rsidR="00A211A4" w:rsidRDefault="00000000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14:paraId="0A84344C" w14:textId="77777777" w:rsidR="00A211A4" w:rsidRDefault="00000000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залы (библиотека, читальный зал с выходом в сеть Интернет).</w:t>
      </w:r>
    </w:p>
    <w:p w14:paraId="0CD70A13" w14:textId="77777777" w:rsidR="00A211A4" w:rsidRDefault="00000000">
      <w:pPr>
        <w:pStyle w:val="af7"/>
        <w:numPr>
          <w:ilvl w:val="1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Информационное обеспечение обучения</w:t>
      </w:r>
    </w:p>
    <w:p w14:paraId="30AA32CD" w14:textId="77777777" w:rsidR="00A211A4" w:rsidRDefault="00A211A4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0C6BA949" w14:textId="2085D8ED" w:rsidR="00A211A4" w:rsidRDefault="00B411E6" w:rsidP="00B411E6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1.Для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рекомендованные для использования в образовательном процессе.</w:t>
      </w:r>
    </w:p>
    <w:p w14:paraId="1949FB96" w14:textId="0F219324" w:rsidR="00A211A4" w:rsidRDefault="00B411E6" w:rsidP="00B411E6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2.Рекомендуемые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14:paraId="46456775" w14:textId="77777777" w:rsidR="00A211A4" w:rsidRDefault="00A211A4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F9ED5A8" w14:textId="77777777" w:rsidR="00A211A4" w:rsidRDefault="00000000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3.3. Основные печатные издания</w:t>
      </w:r>
    </w:p>
    <w:p w14:paraId="610C3F6F" w14:textId="0A626DBA" w:rsidR="00A211A4" w:rsidRDefault="00DD16B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DD16B7">
        <w:rPr>
          <w:rFonts w:ascii="Times New Roman" w:eastAsia="Calibri" w:hAnsi="Times New Roman" w:cs="Times New Roman"/>
          <w:sz w:val="24"/>
          <w:szCs w:val="24"/>
        </w:rPr>
        <w:t xml:space="preserve">Качалова, С. М. Русский язык и культура </w:t>
      </w:r>
      <w:proofErr w:type="gramStart"/>
      <w:r w:rsidRPr="00DD16B7">
        <w:rPr>
          <w:rFonts w:ascii="Times New Roman" w:eastAsia="Calibri" w:hAnsi="Times New Roman" w:cs="Times New Roman"/>
          <w:sz w:val="24"/>
          <w:szCs w:val="24"/>
        </w:rPr>
        <w:t>речи :</w:t>
      </w:r>
      <w:proofErr w:type="gramEnd"/>
      <w:r w:rsidRPr="00DD16B7">
        <w:rPr>
          <w:rFonts w:ascii="Times New Roman" w:eastAsia="Calibri" w:hAnsi="Times New Roman" w:cs="Times New Roman"/>
          <w:sz w:val="24"/>
          <w:szCs w:val="24"/>
        </w:rPr>
        <w:t xml:space="preserve"> учебное пособие для СПО / С. М. Качалова. — 2-е изд. — Липецк, </w:t>
      </w:r>
      <w:proofErr w:type="gramStart"/>
      <w:r w:rsidRPr="00DD16B7">
        <w:rPr>
          <w:rFonts w:ascii="Times New Roman" w:eastAsia="Calibri" w:hAnsi="Times New Roman" w:cs="Times New Roman"/>
          <w:sz w:val="24"/>
          <w:szCs w:val="24"/>
        </w:rPr>
        <w:t>Саратов :</w:t>
      </w:r>
      <w:proofErr w:type="gramEnd"/>
      <w:r w:rsidRPr="00DD16B7">
        <w:rPr>
          <w:rFonts w:ascii="Times New Roman" w:eastAsia="Calibri" w:hAnsi="Times New Roman" w:cs="Times New Roman"/>
          <w:sz w:val="24"/>
          <w:szCs w:val="24"/>
        </w:rPr>
        <w:t xml:space="preserve"> Липецкий государственный технический университет, Профобразование, 2025. — 130 c. — ISBN 978-5-00175-328-5, 978-5-4488-2742-6. — </w:t>
      </w:r>
      <w:proofErr w:type="gramStart"/>
      <w:r w:rsidRPr="00DD16B7">
        <w:rPr>
          <w:rFonts w:ascii="Times New Roman" w:eastAsia="Calibri" w:hAnsi="Times New Roman" w:cs="Times New Roman"/>
          <w:sz w:val="24"/>
          <w:szCs w:val="24"/>
        </w:rPr>
        <w:t>Текст :</w:t>
      </w:r>
      <w:proofErr w:type="gramEnd"/>
      <w:r w:rsidRPr="00DD16B7">
        <w:rPr>
          <w:rFonts w:ascii="Times New Roman" w:eastAsia="Calibri" w:hAnsi="Times New Roman" w:cs="Times New Roman"/>
          <w:sz w:val="24"/>
          <w:szCs w:val="24"/>
        </w:rPr>
        <w:t xml:space="preserve"> электронный // Электронный ресурс цифровой образовательной среды СПО </w:t>
      </w:r>
      <w:proofErr w:type="spellStart"/>
      <w:r w:rsidRPr="00DD16B7">
        <w:rPr>
          <w:rFonts w:ascii="Times New Roman" w:eastAsia="Calibri" w:hAnsi="Times New Roman" w:cs="Times New Roman"/>
          <w:sz w:val="24"/>
          <w:szCs w:val="24"/>
        </w:rPr>
        <w:t>PROF</w:t>
      </w:r>
      <w:proofErr w:type="gramStart"/>
      <w:r w:rsidRPr="00DD16B7">
        <w:rPr>
          <w:rFonts w:ascii="Times New Roman" w:eastAsia="Calibri" w:hAnsi="Times New Roman" w:cs="Times New Roman"/>
          <w:sz w:val="24"/>
          <w:szCs w:val="24"/>
        </w:rPr>
        <w:t>образование</w:t>
      </w:r>
      <w:proofErr w:type="spellEnd"/>
      <w:r w:rsidRPr="00DD16B7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DD16B7">
        <w:rPr>
          <w:rFonts w:ascii="Times New Roman" w:eastAsia="Calibri" w:hAnsi="Times New Roman" w:cs="Times New Roman"/>
          <w:sz w:val="24"/>
          <w:szCs w:val="24"/>
        </w:rPr>
        <w:t xml:space="preserve"> [сайт]. — URL: https://profspo.ru/books/156993 (дата обращения: 11.03.2026). — Режим доступа: для </w:t>
      </w:r>
      <w:proofErr w:type="spellStart"/>
      <w:r w:rsidRPr="00DD16B7">
        <w:rPr>
          <w:rFonts w:ascii="Times New Roman" w:eastAsia="Calibri" w:hAnsi="Times New Roman" w:cs="Times New Roman"/>
          <w:sz w:val="24"/>
          <w:szCs w:val="24"/>
        </w:rPr>
        <w:t>авторизир</w:t>
      </w:r>
      <w:proofErr w:type="spellEnd"/>
      <w:r w:rsidRPr="00DD16B7">
        <w:rPr>
          <w:rFonts w:ascii="Times New Roman" w:eastAsia="Calibri" w:hAnsi="Times New Roman" w:cs="Times New Roman"/>
          <w:sz w:val="24"/>
          <w:szCs w:val="24"/>
        </w:rPr>
        <w:t>. пользователей</w:t>
      </w:r>
    </w:p>
    <w:p w14:paraId="68800353" w14:textId="77777777" w:rsidR="00A211A4" w:rsidRDefault="00A211A4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120C6437" w14:textId="1616827B" w:rsidR="00A211A4" w:rsidRDefault="00000000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3.4.</w:t>
      </w:r>
      <w:r w:rsidR="00B411E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Дополнительные источники </w:t>
      </w:r>
    </w:p>
    <w:p w14:paraId="25EBFD68" w14:textId="73F04ED8" w:rsidR="00DD16B7" w:rsidRDefault="00DD16B7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1. </w:t>
      </w:r>
      <w:r w:rsidRPr="00DD16B7">
        <w:rPr>
          <w:rFonts w:ascii="Times New Roman" w:eastAsia="Calibri" w:hAnsi="Times New Roman" w:cs="Times New Roman"/>
          <w:bCs/>
          <w:sz w:val="24"/>
          <w:szCs w:val="24"/>
        </w:rPr>
        <w:t xml:space="preserve">Глазкова, М. М. Русский язык и культура речи. Стили </w:t>
      </w:r>
      <w:proofErr w:type="gramStart"/>
      <w:r w:rsidRPr="00DD16B7">
        <w:rPr>
          <w:rFonts w:ascii="Times New Roman" w:eastAsia="Calibri" w:hAnsi="Times New Roman" w:cs="Times New Roman"/>
          <w:bCs/>
          <w:sz w:val="24"/>
          <w:szCs w:val="24"/>
        </w:rPr>
        <w:t>речи :</w:t>
      </w:r>
      <w:proofErr w:type="gramEnd"/>
      <w:r w:rsidRPr="00DD16B7">
        <w:rPr>
          <w:rFonts w:ascii="Times New Roman" w:eastAsia="Calibri" w:hAnsi="Times New Roman" w:cs="Times New Roman"/>
          <w:bCs/>
          <w:sz w:val="24"/>
          <w:szCs w:val="24"/>
        </w:rPr>
        <w:t xml:space="preserve"> учебник для СПО / М. М. Глазкова, О. Н. Морозова. — Саратов, </w:t>
      </w:r>
      <w:proofErr w:type="gramStart"/>
      <w:r w:rsidRPr="00DD16B7">
        <w:rPr>
          <w:rFonts w:ascii="Times New Roman" w:eastAsia="Calibri" w:hAnsi="Times New Roman" w:cs="Times New Roman"/>
          <w:bCs/>
          <w:sz w:val="24"/>
          <w:szCs w:val="24"/>
        </w:rPr>
        <w:t>Москва :</w:t>
      </w:r>
      <w:proofErr w:type="gramEnd"/>
      <w:r w:rsidRPr="00DD16B7">
        <w:rPr>
          <w:rFonts w:ascii="Times New Roman" w:eastAsia="Calibri" w:hAnsi="Times New Roman" w:cs="Times New Roman"/>
          <w:bCs/>
          <w:sz w:val="24"/>
          <w:szCs w:val="24"/>
        </w:rPr>
        <w:t xml:space="preserve"> Профобразование, Ай Пи Ар Медиа, 2024. — 408 c. — ISBN 978-5-4488-1752-6, 978-5-4497-2661-2. — </w:t>
      </w:r>
      <w:proofErr w:type="gramStart"/>
      <w:r w:rsidRPr="00DD16B7">
        <w:rPr>
          <w:rFonts w:ascii="Times New Roman" w:eastAsia="Calibri" w:hAnsi="Times New Roman" w:cs="Times New Roman"/>
          <w:bCs/>
          <w:sz w:val="24"/>
          <w:szCs w:val="24"/>
        </w:rPr>
        <w:t>Текст :</w:t>
      </w:r>
      <w:proofErr w:type="gramEnd"/>
      <w:r w:rsidRPr="00DD16B7">
        <w:rPr>
          <w:rFonts w:ascii="Times New Roman" w:eastAsia="Calibri" w:hAnsi="Times New Roman" w:cs="Times New Roman"/>
          <w:bCs/>
          <w:sz w:val="24"/>
          <w:szCs w:val="24"/>
        </w:rPr>
        <w:t xml:space="preserve"> электронный // Электронный ресурс цифровой образовательной среды СПО </w:t>
      </w:r>
      <w:proofErr w:type="spellStart"/>
      <w:r w:rsidRPr="00DD16B7">
        <w:rPr>
          <w:rFonts w:ascii="Times New Roman" w:eastAsia="Calibri" w:hAnsi="Times New Roman" w:cs="Times New Roman"/>
          <w:bCs/>
          <w:sz w:val="24"/>
          <w:szCs w:val="24"/>
        </w:rPr>
        <w:t>PROF</w:t>
      </w:r>
      <w:proofErr w:type="gramStart"/>
      <w:r w:rsidRPr="00DD16B7">
        <w:rPr>
          <w:rFonts w:ascii="Times New Roman" w:eastAsia="Calibri" w:hAnsi="Times New Roman" w:cs="Times New Roman"/>
          <w:bCs/>
          <w:sz w:val="24"/>
          <w:szCs w:val="24"/>
        </w:rPr>
        <w:t>образование</w:t>
      </w:r>
      <w:proofErr w:type="spellEnd"/>
      <w:r w:rsidRPr="00DD16B7">
        <w:rPr>
          <w:rFonts w:ascii="Times New Roman" w:eastAsia="Calibri" w:hAnsi="Times New Roman" w:cs="Times New Roman"/>
          <w:bCs/>
          <w:sz w:val="24"/>
          <w:szCs w:val="24"/>
        </w:rPr>
        <w:t xml:space="preserve"> :</w:t>
      </w:r>
      <w:proofErr w:type="gramEnd"/>
      <w:r w:rsidRPr="00DD16B7">
        <w:rPr>
          <w:rFonts w:ascii="Times New Roman" w:eastAsia="Calibri" w:hAnsi="Times New Roman" w:cs="Times New Roman"/>
          <w:bCs/>
          <w:sz w:val="24"/>
          <w:szCs w:val="24"/>
        </w:rPr>
        <w:t xml:space="preserve"> [сайт]. — URL: https://profspo.ru/books/135613 (дата обращения: 11.03.2026). — Режим доступа: для </w:t>
      </w:r>
      <w:proofErr w:type="spellStart"/>
      <w:r w:rsidRPr="00DD16B7">
        <w:rPr>
          <w:rFonts w:ascii="Times New Roman" w:eastAsia="Calibri" w:hAnsi="Times New Roman" w:cs="Times New Roman"/>
          <w:bCs/>
          <w:sz w:val="24"/>
          <w:szCs w:val="24"/>
        </w:rPr>
        <w:t>авторизир</w:t>
      </w:r>
      <w:proofErr w:type="spellEnd"/>
      <w:r w:rsidRPr="00DD16B7">
        <w:rPr>
          <w:rFonts w:ascii="Times New Roman" w:eastAsia="Calibri" w:hAnsi="Times New Roman" w:cs="Times New Roman"/>
          <w:bCs/>
          <w:sz w:val="24"/>
          <w:szCs w:val="24"/>
        </w:rPr>
        <w:t>. Пользователей</w:t>
      </w:r>
    </w:p>
    <w:p w14:paraId="07E2AF94" w14:textId="77777777" w:rsidR="00DD16B7" w:rsidRDefault="00DD16B7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339E88B" w14:textId="7D181E41" w:rsidR="00A211A4" w:rsidRPr="00DD16B7" w:rsidRDefault="00DD16B7" w:rsidP="00DD16B7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2.</w:t>
      </w:r>
      <w:r w:rsidRPr="00DD16B7">
        <w:rPr>
          <w:rFonts w:ascii="Times New Roman" w:eastAsia="Calibri" w:hAnsi="Times New Roman" w:cs="Times New Roman"/>
          <w:bCs/>
          <w:sz w:val="24"/>
          <w:szCs w:val="24"/>
        </w:rPr>
        <w:t xml:space="preserve">Гринкевич, Е. В. Русский язык и культура речи в сфере профессиональной </w:t>
      </w:r>
      <w:proofErr w:type="gramStart"/>
      <w:r w:rsidRPr="00DD16B7">
        <w:rPr>
          <w:rFonts w:ascii="Times New Roman" w:eastAsia="Calibri" w:hAnsi="Times New Roman" w:cs="Times New Roman"/>
          <w:bCs/>
          <w:sz w:val="24"/>
          <w:szCs w:val="24"/>
        </w:rPr>
        <w:t>коммуникации :</w:t>
      </w:r>
      <w:proofErr w:type="gramEnd"/>
      <w:r w:rsidRPr="00DD16B7">
        <w:rPr>
          <w:rFonts w:ascii="Times New Roman" w:eastAsia="Calibri" w:hAnsi="Times New Roman" w:cs="Times New Roman"/>
          <w:bCs/>
          <w:sz w:val="24"/>
          <w:szCs w:val="24"/>
        </w:rPr>
        <w:t xml:space="preserve"> учебное пособие / Е. В. Гринкевич, И. В. Ковтуненко, О. М. </w:t>
      </w:r>
      <w:proofErr w:type="spellStart"/>
      <w:r w:rsidRPr="00DD16B7">
        <w:rPr>
          <w:rFonts w:ascii="Times New Roman" w:eastAsia="Calibri" w:hAnsi="Times New Roman" w:cs="Times New Roman"/>
          <w:bCs/>
          <w:sz w:val="24"/>
          <w:szCs w:val="24"/>
        </w:rPr>
        <w:t>Холомеенко</w:t>
      </w:r>
      <w:proofErr w:type="spellEnd"/>
      <w:r w:rsidRPr="00DD16B7">
        <w:rPr>
          <w:rFonts w:ascii="Times New Roman" w:eastAsia="Calibri" w:hAnsi="Times New Roman" w:cs="Times New Roman"/>
          <w:bCs/>
          <w:sz w:val="24"/>
          <w:szCs w:val="24"/>
        </w:rPr>
        <w:t xml:space="preserve">. — </w:t>
      </w:r>
      <w:proofErr w:type="spellStart"/>
      <w:r w:rsidRPr="00DD16B7">
        <w:rPr>
          <w:rFonts w:ascii="Times New Roman" w:eastAsia="Calibri" w:hAnsi="Times New Roman" w:cs="Times New Roman"/>
          <w:bCs/>
          <w:sz w:val="24"/>
          <w:szCs w:val="24"/>
        </w:rPr>
        <w:t>Ростов</w:t>
      </w:r>
      <w:proofErr w:type="spellEnd"/>
      <w:r w:rsidRPr="00DD16B7">
        <w:rPr>
          <w:rFonts w:ascii="Times New Roman" w:eastAsia="Calibri" w:hAnsi="Times New Roman" w:cs="Times New Roman"/>
          <w:bCs/>
          <w:sz w:val="24"/>
          <w:szCs w:val="24"/>
        </w:rPr>
        <w:t xml:space="preserve">-на-Дону, </w:t>
      </w:r>
      <w:proofErr w:type="gramStart"/>
      <w:r w:rsidRPr="00DD16B7">
        <w:rPr>
          <w:rFonts w:ascii="Times New Roman" w:eastAsia="Calibri" w:hAnsi="Times New Roman" w:cs="Times New Roman"/>
          <w:bCs/>
          <w:sz w:val="24"/>
          <w:szCs w:val="24"/>
        </w:rPr>
        <w:t>Таганрог :</w:t>
      </w:r>
      <w:proofErr w:type="gramEnd"/>
      <w:r w:rsidRPr="00DD16B7">
        <w:rPr>
          <w:rFonts w:ascii="Times New Roman" w:eastAsia="Calibri" w:hAnsi="Times New Roman" w:cs="Times New Roman"/>
          <w:bCs/>
          <w:sz w:val="24"/>
          <w:szCs w:val="24"/>
        </w:rPr>
        <w:t xml:space="preserve"> Издательство Южного федерального университета, 2023. — 128 c. — ISBN 978-5-9275-4527-8. — </w:t>
      </w:r>
      <w:proofErr w:type="gramStart"/>
      <w:r w:rsidRPr="00DD16B7">
        <w:rPr>
          <w:rFonts w:ascii="Times New Roman" w:eastAsia="Calibri" w:hAnsi="Times New Roman" w:cs="Times New Roman"/>
          <w:bCs/>
          <w:sz w:val="24"/>
          <w:szCs w:val="24"/>
        </w:rPr>
        <w:t>Текст :</w:t>
      </w:r>
      <w:proofErr w:type="gramEnd"/>
      <w:r w:rsidRPr="00DD16B7">
        <w:rPr>
          <w:rFonts w:ascii="Times New Roman" w:eastAsia="Calibri" w:hAnsi="Times New Roman" w:cs="Times New Roman"/>
          <w:bCs/>
          <w:sz w:val="24"/>
          <w:szCs w:val="24"/>
        </w:rPr>
        <w:t xml:space="preserve"> электронный // Электронный ресурс цифровой образовательной среды СПО </w:t>
      </w:r>
      <w:proofErr w:type="spellStart"/>
      <w:r w:rsidRPr="00DD16B7">
        <w:rPr>
          <w:rFonts w:ascii="Times New Roman" w:eastAsia="Calibri" w:hAnsi="Times New Roman" w:cs="Times New Roman"/>
          <w:bCs/>
          <w:sz w:val="24"/>
          <w:szCs w:val="24"/>
        </w:rPr>
        <w:t>PROF</w:t>
      </w:r>
      <w:proofErr w:type="gramStart"/>
      <w:r w:rsidRPr="00DD16B7">
        <w:rPr>
          <w:rFonts w:ascii="Times New Roman" w:eastAsia="Calibri" w:hAnsi="Times New Roman" w:cs="Times New Roman"/>
          <w:bCs/>
          <w:sz w:val="24"/>
          <w:szCs w:val="24"/>
        </w:rPr>
        <w:t>образование</w:t>
      </w:r>
      <w:proofErr w:type="spellEnd"/>
      <w:r w:rsidRPr="00DD16B7">
        <w:rPr>
          <w:rFonts w:ascii="Times New Roman" w:eastAsia="Calibri" w:hAnsi="Times New Roman" w:cs="Times New Roman"/>
          <w:bCs/>
          <w:sz w:val="24"/>
          <w:szCs w:val="24"/>
        </w:rPr>
        <w:t xml:space="preserve"> :</w:t>
      </w:r>
      <w:proofErr w:type="gramEnd"/>
      <w:r w:rsidRPr="00DD16B7">
        <w:rPr>
          <w:rFonts w:ascii="Times New Roman" w:eastAsia="Calibri" w:hAnsi="Times New Roman" w:cs="Times New Roman"/>
          <w:bCs/>
          <w:sz w:val="24"/>
          <w:szCs w:val="24"/>
        </w:rPr>
        <w:t xml:space="preserve"> [сайт]. — URL: https://profspo.ru/books/141419 (дата обращения: 11.03.2026). — Режим доступа: для </w:t>
      </w:r>
    </w:p>
    <w:p w14:paraId="3F9B1116" w14:textId="77777777" w:rsidR="00A211A4" w:rsidRDefault="00A211A4">
      <w:pPr>
        <w:widowControl w:val="0"/>
        <w:spacing w:after="0" w:line="240" w:lineRule="auto"/>
        <w:rPr>
          <w:rFonts w:ascii="Times New Roman" w:hAnsi="Times New Roman" w:cs="Times New Roman"/>
        </w:rPr>
        <w:sectPr w:rsidR="00A211A4">
          <w:pgSz w:w="11910" w:h="16840"/>
          <w:pgMar w:top="1060" w:right="740" w:bottom="1120" w:left="1600" w:header="709" w:footer="709" w:gutter="0"/>
          <w:cols w:space="720"/>
          <w:docGrid w:linePitch="360"/>
        </w:sectPr>
      </w:pPr>
    </w:p>
    <w:p w14:paraId="3AEB44BF" w14:textId="77777777" w:rsidR="00A211A4" w:rsidRDefault="00000000">
      <w:pPr>
        <w:pStyle w:val="af7"/>
        <w:ind w:left="101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4.КОНТРОЛЬ И ОЦЕНКА РЕЗУЛЬТАТОВ ОСВОЕНИЯ ОБЩЕОБРАЗОВАТЕЛЬНОЙ ДИСЦИПЛИНЫ</w:t>
      </w:r>
    </w:p>
    <w:p w14:paraId="6EB91F5D" w14:textId="77777777" w:rsidR="00A211A4" w:rsidRDefault="00000000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 и оценка </w:t>
      </w:r>
      <w:r>
        <w:rPr>
          <w:rFonts w:ascii="Times New Roman" w:eastAsia="Calibri" w:hAnsi="Times New Roman" w:cs="Times New Roman"/>
          <w:sz w:val="24"/>
          <w:szCs w:val="24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</w:p>
    <w:p w14:paraId="4EF513AB" w14:textId="77777777" w:rsidR="00A211A4" w:rsidRDefault="00A211A4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5"/>
        <w:gridCol w:w="2534"/>
        <w:gridCol w:w="3276"/>
      </w:tblGrid>
      <w:tr w:rsidR="00A211A4" w14:paraId="0528154D" w14:textId="77777777">
        <w:trPr>
          <w:trHeight w:val="20"/>
        </w:trPr>
        <w:tc>
          <w:tcPr>
            <w:tcW w:w="3115" w:type="dxa"/>
          </w:tcPr>
          <w:p w14:paraId="2B005BB7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Общая/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</w:t>
            </w:r>
            <w:proofErr w:type="spellEnd"/>
          </w:p>
          <w:p w14:paraId="47CB5817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ная компетенция</w:t>
            </w:r>
          </w:p>
        </w:tc>
        <w:tc>
          <w:tcPr>
            <w:tcW w:w="2534" w:type="dxa"/>
          </w:tcPr>
          <w:p w14:paraId="5EFF57AD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3276" w:type="dxa"/>
          </w:tcPr>
          <w:p w14:paraId="04D36237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оценочных</w:t>
            </w:r>
          </w:p>
          <w:p w14:paraId="3C6B8DB4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мероприятий</w:t>
            </w:r>
          </w:p>
        </w:tc>
      </w:tr>
      <w:tr w:rsidR="00A211A4" w14:paraId="4EE5A3BC" w14:textId="77777777">
        <w:trPr>
          <w:trHeight w:val="20"/>
        </w:trPr>
        <w:tc>
          <w:tcPr>
            <w:tcW w:w="3115" w:type="dxa"/>
          </w:tcPr>
          <w:p w14:paraId="6DC5D574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534" w:type="dxa"/>
          </w:tcPr>
          <w:p w14:paraId="599AC2F8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 2, Темы 2.1.,2.2, 2.3,</w:t>
            </w:r>
          </w:p>
          <w:p w14:paraId="21367970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2.4, 2.5, 2.6, 2.7, 2.8,</w:t>
            </w:r>
          </w:p>
          <w:p w14:paraId="41DD9341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2.9</w:t>
            </w:r>
          </w:p>
          <w:p w14:paraId="6C670F16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 3, Темы 3.1., 3.2</w:t>
            </w:r>
          </w:p>
          <w:p w14:paraId="48BA9D1A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 4, Темы 4.1.- 4.4 П-</w:t>
            </w:r>
          </w:p>
          <w:p w14:paraId="3A29CDAE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о/с</w:t>
            </w:r>
            <w:hyperlink w:anchor="_bookmark3" w:tooltip="#_bookmark3" w:history="1">
              <w:r w:rsidR="00A211A4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3276" w:type="dxa"/>
          </w:tcPr>
          <w:p w14:paraId="70C460E1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Устный опрос Тестирование, Лингвистические задачи Деловые игры</w:t>
            </w:r>
          </w:p>
          <w:p w14:paraId="38C57B52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Кейс - задания Проекты Практические работы Выполнение</w:t>
            </w:r>
          </w:p>
          <w:p w14:paraId="0B18BBB4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экзаменационного теста</w:t>
            </w:r>
          </w:p>
        </w:tc>
      </w:tr>
      <w:tr w:rsidR="00A211A4" w14:paraId="4A0333A4" w14:textId="77777777">
        <w:trPr>
          <w:trHeight w:val="20"/>
        </w:trPr>
        <w:tc>
          <w:tcPr>
            <w:tcW w:w="3115" w:type="dxa"/>
          </w:tcPr>
          <w:p w14:paraId="5AC737BD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534" w:type="dxa"/>
          </w:tcPr>
          <w:p w14:paraId="27B242B3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 1, Темы 1.1, 1.2, 1.3</w:t>
            </w:r>
          </w:p>
          <w:p w14:paraId="7CB59C39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 2, Темы 2.1.,2.2, 2.3,</w:t>
            </w:r>
          </w:p>
          <w:p w14:paraId="5E3736AF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.2.4, 2.5, 2.6, 2.7, 2.8,</w:t>
            </w:r>
          </w:p>
          <w:p w14:paraId="0739BAB5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2.9</w:t>
            </w:r>
          </w:p>
          <w:p w14:paraId="4CBC7125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 3, Темы 3.1., 3.2, 3.3</w:t>
            </w:r>
          </w:p>
          <w:p w14:paraId="744D658A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 4, Темы 4.1.- 4.4 П-</w:t>
            </w:r>
          </w:p>
          <w:p w14:paraId="583D5BD0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о/</w:t>
            </w:r>
          </w:p>
        </w:tc>
        <w:tc>
          <w:tcPr>
            <w:tcW w:w="3276" w:type="dxa"/>
          </w:tcPr>
          <w:p w14:paraId="44F81DFE" w14:textId="78985736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работы Контрольные работы Разноуровневые задания</w:t>
            </w:r>
          </w:p>
          <w:p w14:paraId="7DA37488" w14:textId="0756AB1B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Групповые проекты Индивидуальные проекты Фронтальный опрос Деловая (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ролевая )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игра Кейс-задания</w:t>
            </w:r>
          </w:p>
          <w:p w14:paraId="02BA8EC1" w14:textId="22EEE149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Деловая (ролевая) игра Кейс-задания </w:t>
            </w:r>
          </w:p>
        </w:tc>
      </w:tr>
      <w:tr w:rsidR="00A211A4" w14:paraId="4B057EE0" w14:textId="77777777">
        <w:trPr>
          <w:trHeight w:val="20"/>
        </w:trPr>
        <w:tc>
          <w:tcPr>
            <w:tcW w:w="3115" w:type="dxa"/>
          </w:tcPr>
          <w:p w14:paraId="77E0F6E4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534" w:type="dxa"/>
          </w:tcPr>
          <w:p w14:paraId="0C6C7148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 3, Темы 3.3</w:t>
            </w:r>
          </w:p>
          <w:p w14:paraId="374292BA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 4, Темы 4.1.- 4.4 П-</w:t>
            </w:r>
          </w:p>
          <w:p w14:paraId="1003AC8F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о/</w:t>
            </w:r>
          </w:p>
        </w:tc>
        <w:tc>
          <w:tcPr>
            <w:tcW w:w="3276" w:type="dxa"/>
          </w:tcPr>
          <w:p w14:paraId="268056AA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Тезисы Конспекты Рефераты Сообщения</w:t>
            </w:r>
          </w:p>
          <w:p w14:paraId="248986CF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работы Выполнение экзаменационного теста</w:t>
            </w:r>
          </w:p>
        </w:tc>
      </w:tr>
    </w:tbl>
    <w:p w14:paraId="2C1A889B" w14:textId="77777777" w:rsidR="00A211A4" w:rsidRDefault="00A211A4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10F75B68" w14:textId="77777777" w:rsidR="00A211A4" w:rsidRPr="00B2435F" w:rsidRDefault="00000000" w:rsidP="00B24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5" w:name="undefined"/>
      <w:r>
        <w:rPr>
          <w:rFonts w:ascii="Times New Roman" w:eastAsia="Times New Roman" w:hAnsi="Times New Roman" w:cs="Times New Roman"/>
          <w:b/>
          <w:bCs/>
          <w:sz w:val="24"/>
          <w:szCs w:val="28"/>
        </w:rPr>
        <w:br w:type="page" w:clear="all"/>
      </w:r>
    </w:p>
    <w:p w14:paraId="7C7A67FD" w14:textId="77777777" w:rsidR="00A211A4" w:rsidRPr="00B2435F" w:rsidRDefault="00000000" w:rsidP="00B2435F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Приложение </w:t>
      </w:r>
      <w:bookmarkEnd w:id="5"/>
    </w:p>
    <w:p w14:paraId="7EF4527D" w14:textId="77777777" w:rsidR="00A211A4" w:rsidRPr="00B2435F" w:rsidRDefault="00A211A4" w:rsidP="00B2435F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0680D8" w14:textId="40C006D6" w:rsidR="00B2435F" w:rsidRDefault="00B2435F" w:rsidP="00B2435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42" w:right="57" w:hanging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Оценочные материалы</w:t>
      </w:r>
    </w:p>
    <w:p w14:paraId="377B5DFA" w14:textId="77777777" w:rsidR="00B2435F" w:rsidRDefault="00B2435F" w:rsidP="00B2435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42" w:right="57" w:hanging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3E017D" w14:textId="21D30534" w:rsidR="00B2435F" w:rsidRPr="00B2435F" w:rsidRDefault="00B2435F" w:rsidP="00B2435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42" w:right="57" w:hanging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14:paraId="5ACC23ED" w14:textId="77777777" w:rsidR="00B2435F" w:rsidRPr="00B2435F" w:rsidRDefault="00B2435F" w:rsidP="00B2435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Book Antiqua" w:eastAsia="Times New Roman" w:hAnsi="Book Antiqua" w:cs="Times New Roman"/>
          <w:bCs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ab/>
        <w:t>Данные оценочные материалы представляют собой комплект заданий для диагностики уровня учебных достижений обучающихся по</w:t>
      </w:r>
      <w:r w:rsidRPr="00B243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дисциплине </w:t>
      </w:r>
      <w:proofErr w:type="spellStart"/>
      <w:r w:rsidRPr="00B243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СГв</w:t>
      </w:r>
      <w:proofErr w:type="spellEnd"/>
      <w:r w:rsidRPr="00B243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04 «Культура речи»</w:t>
      </w:r>
      <w:r w:rsidRPr="00B2435F">
        <w:rPr>
          <w:rFonts w:ascii="Book Antiqua" w:eastAsia="Times New Roman" w:hAnsi="Book Antiqua" w:cs="Times New Roman"/>
          <w:b/>
          <w:sz w:val="24"/>
          <w:szCs w:val="24"/>
        </w:rPr>
        <w:t xml:space="preserve"> </w:t>
      </w:r>
      <w:r w:rsidRPr="00B2435F">
        <w:rPr>
          <w:rFonts w:ascii="Book Antiqua" w:eastAsia="Times New Roman" w:hAnsi="Book Antiqua" w:cs="Times New Roman"/>
          <w:bCs/>
          <w:sz w:val="24"/>
          <w:szCs w:val="24"/>
        </w:rPr>
        <w:t>для студентов профессии: 15.01.05 «Сварщик (ручной и частично механизированной сварки (наплавки))»</w:t>
      </w:r>
      <w:r w:rsidRPr="00B2435F">
        <w:rPr>
          <w:rFonts w:ascii="Times New Roman" w:eastAsia="SimSun" w:hAnsi="Times New Roman" w:cs="Times New Roman"/>
          <w:sz w:val="24"/>
          <w:szCs w:val="24"/>
          <w:lang w:eastAsia="en-US"/>
        </w:rPr>
        <w:tab/>
      </w:r>
    </w:p>
    <w:p w14:paraId="648B1D54" w14:textId="77777777" w:rsidR="00B2435F" w:rsidRPr="00B2435F" w:rsidRDefault="00B2435F" w:rsidP="00B2435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57" w:hanging="284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</w:pPr>
      <w:r w:rsidRPr="00B2435F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tab/>
      </w:r>
      <w:r w:rsidRPr="00B2435F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tab/>
        <w:t xml:space="preserve">Комплект заданий соответствует рабочей программе дисциплины Культура речи для профессии при реализации ФГОС среднего общего образования в пределах ППКРС в ГБПОУ «КБАДК». </w:t>
      </w:r>
    </w:p>
    <w:p w14:paraId="47F0FE60" w14:textId="77777777" w:rsidR="00B2435F" w:rsidRPr="00B2435F" w:rsidRDefault="00B2435F" w:rsidP="00B2435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57" w:hanging="284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</w:pPr>
      <w:r w:rsidRPr="00B2435F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tab/>
      </w:r>
      <w:r w:rsidRPr="00B2435F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tab/>
        <w:t>Оценка выставляется с учетом действующих норм оценки знаний умений и навыков учащихся по культуре речи. Время на проведение работы – два академических часа.</w:t>
      </w:r>
    </w:p>
    <w:p w14:paraId="035B8112" w14:textId="77777777" w:rsidR="00B2435F" w:rsidRPr="00B2435F" w:rsidRDefault="00B2435F" w:rsidP="00B2435F">
      <w:pPr>
        <w:suppressAutoHyphens/>
        <w:spacing w:after="0" w:line="240" w:lineRule="auto"/>
        <w:ind w:left="-567" w:right="57" w:firstLine="283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2435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Оценка выставляется с учетом действующих норм оценки знаний умений и навыков учащихся по культуре речи. Время на проведение работы – два академических часа.</w:t>
      </w:r>
    </w:p>
    <w:p w14:paraId="68733AFF" w14:textId="77777777" w:rsidR="00B2435F" w:rsidRPr="00B2435F" w:rsidRDefault="00B2435F" w:rsidP="00B2435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57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27AB2FF7" w14:textId="77777777" w:rsidR="00B2435F" w:rsidRPr="00B2435F" w:rsidRDefault="00B2435F" w:rsidP="00B2435F">
      <w:pPr>
        <w:shd w:val="clear" w:color="auto" w:fill="FFFFFF"/>
        <w:spacing w:after="0" w:line="240" w:lineRule="auto"/>
        <w:ind w:left="-567" w:right="57" w:firstLine="283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Структура оценочных материалов</w:t>
      </w:r>
    </w:p>
    <w:p w14:paraId="6D5BDCB6" w14:textId="77777777" w:rsidR="00B2435F" w:rsidRPr="00B2435F" w:rsidRDefault="00B2435F" w:rsidP="00B2435F">
      <w:pPr>
        <w:shd w:val="clear" w:color="auto" w:fill="FFFFFF"/>
        <w:spacing w:after="0" w:line="240" w:lineRule="auto"/>
        <w:ind w:left="-567" w:right="57" w:firstLine="28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Работа представлена в виде теста и отдельных разноуровневых заданий. Они включает вопросы по следующим разделам культуры речи:</w:t>
      </w:r>
    </w:p>
    <w:p w14:paraId="782F24FB" w14:textId="77777777" w:rsidR="00B2435F" w:rsidRPr="00B2435F" w:rsidRDefault="00B2435F">
      <w:pPr>
        <w:numPr>
          <w:ilvl w:val="0"/>
          <w:numId w:val="129"/>
        </w:numPr>
        <w:shd w:val="clear" w:color="auto" w:fill="FFFFFF"/>
        <w:spacing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Коммуникативные свойства языка</w:t>
      </w:r>
    </w:p>
    <w:p w14:paraId="43AA9C8E" w14:textId="77777777" w:rsidR="00B2435F" w:rsidRPr="00B2435F" w:rsidRDefault="00B2435F">
      <w:pPr>
        <w:numPr>
          <w:ilvl w:val="0"/>
          <w:numId w:val="129"/>
        </w:numPr>
        <w:shd w:val="clear" w:color="auto" w:fill="FFFFFF"/>
        <w:spacing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Языковые нормы</w:t>
      </w:r>
    </w:p>
    <w:p w14:paraId="0344D8AB" w14:textId="77777777" w:rsidR="00B2435F" w:rsidRPr="00B2435F" w:rsidRDefault="00B2435F">
      <w:pPr>
        <w:numPr>
          <w:ilvl w:val="0"/>
          <w:numId w:val="129"/>
        </w:numPr>
        <w:shd w:val="clear" w:color="auto" w:fill="FFFFFF"/>
        <w:spacing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Особенности профессиональной коммуникации.</w:t>
      </w:r>
    </w:p>
    <w:p w14:paraId="0338CCE0" w14:textId="77777777" w:rsidR="00B2435F" w:rsidRPr="00B2435F" w:rsidRDefault="00B2435F" w:rsidP="00B2435F">
      <w:pPr>
        <w:shd w:val="clear" w:color="auto" w:fill="FFFFFF"/>
        <w:spacing w:after="0" w:line="240" w:lineRule="auto"/>
        <w:ind w:left="-567" w:right="57" w:firstLine="28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Оценивание выполненной работы: </w:t>
      </w:r>
      <w:r w:rsidRPr="00B243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Максимальное количество баллов – 23 б.</w:t>
      </w:r>
    </w:p>
    <w:p w14:paraId="35185C0F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907C25" w14:textId="77777777" w:rsidR="00B2435F" w:rsidRPr="00B2435F" w:rsidRDefault="00B2435F" w:rsidP="00B2435F">
      <w:pPr>
        <w:shd w:val="clear" w:color="auto" w:fill="FFFFFF"/>
        <w:spacing w:after="0" w:line="240" w:lineRule="auto"/>
        <w:ind w:left="-567" w:right="57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Характеристика структуры и содержания оценочных материалов</w:t>
      </w:r>
    </w:p>
    <w:p w14:paraId="7BF75B53" w14:textId="77777777" w:rsidR="00B2435F" w:rsidRPr="00B2435F" w:rsidRDefault="00B2435F" w:rsidP="00B2435F">
      <w:pPr>
        <w:shd w:val="clear" w:color="auto" w:fill="FFFFFF"/>
        <w:spacing w:after="0" w:line="240" w:lineRule="auto"/>
        <w:ind w:left="-56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Задание 1 содержит 15 тестовых заданий. К каждому заданию приводится три варианта ответа, из которых верен только один.</w:t>
      </w:r>
    </w:p>
    <w:p w14:paraId="5B776EB9" w14:textId="77777777" w:rsidR="00B2435F" w:rsidRPr="00B2435F" w:rsidRDefault="00B2435F" w:rsidP="00B2435F">
      <w:pPr>
        <w:shd w:val="clear" w:color="auto" w:fill="FFFFFF"/>
        <w:spacing w:after="0" w:line="240" w:lineRule="auto"/>
        <w:ind w:left="-56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Задание 2 требует исправления ошибок в предложениях.</w:t>
      </w:r>
    </w:p>
    <w:p w14:paraId="0FDF8B72" w14:textId="77777777" w:rsidR="00B2435F" w:rsidRPr="00B2435F" w:rsidRDefault="00B2435F" w:rsidP="00B2435F">
      <w:pPr>
        <w:shd w:val="clear" w:color="auto" w:fill="FFFFFF"/>
        <w:spacing w:after="0" w:line="240" w:lineRule="auto"/>
        <w:ind w:left="-567"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Задание 3 требует открытые ответы на вопросы.</w:t>
      </w:r>
      <w:r w:rsidRPr="00B2435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Задание 4 - комбинированные задания с развернутыми ответами. Каждое задание включает в себя несколько вопросов по технике безопасности,</w:t>
      </w:r>
      <w:r w:rsidRPr="00B243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2435F">
        <w:rPr>
          <w:rFonts w:ascii="Times New Roman" w:eastAsia="Times New Roman" w:hAnsi="Times New Roman" w:cs="Times New Roman"/>
          <w:color w:val="000000"/>
          <w:sz w:val="24"/>
          <w:szCs w:val="24"/>
        </w:rPr>
        <w:t>требующих более глубокого анализа и размышления.</w:t>
      </w:r>
    </w:p>
    <w:p w14:paraId="0DF55EE5" w14:textId="77777777" w:rsidR="00B2435F" w:rsidRPr="00B2435F" w:rsidRDefault="00B2435F" w:rsidP="00B2435F">
      <w:pPr>
        <w:shd w:val="clear" w:color="auto" w:fill="FFFFFF"/>
        <w:spacing w:after="0" w:line="240" w:lineRule="auto"/>
        <w:ind w:left="-567" w:right="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Задание 5 требует установить правильную последовательность действий при подготовке к сварке.</w:t>
      </w:r>
      <w:r w:rsidRPr="00B2435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14:paraId="19463FCD" w14:textId="77777777" w:rsidR="00B2435F" w:rsidRPr="00B2435F" w:rsidRDefault="00B2435F" w:rsidP="00B2435F">
      <w:pPr>
        <w:shd w:val="clear" w:color="auto" w:fill="FFFFFF"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оценок работ учащихся:</w:t>
      </w:r>
    </w:p>
    <w:p w14:paraId="370A4F53" w14:textId="77777777" w:rsidR="00B2435F" w:rsidRPr="00B2435F" w:rsidRDefault="00B2435F" w:rsidP="00B2435F">
      <w:pPr>
        <w:shd w:val="clear" w:color="auto" w:fill="FFFFFF"/>
        <w:spacing w:after="0" w:line="240" w:lineRule="auto"/>
        <w:ind w:left="-567" w:right="57" w:firstLine="28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Распределение заданий работы по уровням сложности. </w:t>
      </w:r>
      <w:r w:rsidRPr="00B2435F">
        <w:rPr>
          <w:rFonts w:ascii="Times New Roman" w:eastAsia="Times New Roman" w:hAnsi="Times New Roman" w:cs="Times New Roman"/>
          <w:color w:val="000000"/>
          <w:sz w:val="24"/>
          <w:szCs w:val="24"/>
        </w:rPr>
        <w:t>В работе представлены задания различного уровня сложности: базового, повышенного. Распределение заданий по уровню сложности</w:t>
      </w:r>
      <w:r w:rsidRPr="00B2435F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         </w:t>
      </w:r>
    </w:p>
    <w:p w14:paraId="2191F14E" w14:textId="77777777" w:rsidR="00B2435F" w:rsidRPr="00B2435F" w:rsidRDefault="00B2435F" w:rsidP="00B2435F">
      <w:pPr>
        <w:shd w:val="clear" w:color="auto" w:fill="FFFFFF"/>
        <w:spacing w:after="0" w:line="240" w:lineRule="auto"/>
        <w:ind w:left="-567" w:right="57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color w:val="000000"/>
          <w:sz w:val="24"/>
          <w:szCs w:val="24"/>
        </w:rPr>
        <w:t>Всего заданий – 23, из них по типу заданий: с выбором ответа  – 15; с требованием исправления ошибок в предложениях - 3; с требованием открытых ответов на вопросы – 2;  комбинированные задания с развернутыми ответами – 2; установление правильной последовательности действий – 1.</w:t>
      </w:r>
    </w:p>
    <w:p w14:paraId="76E3021E" w14:textId="77777777" w:rsidR="00B2435F" w:rsidRPr="00B2435F" w:rsidRDefault="00B2435F" w:rsidP="00B2435F">
      <w:pPr>
        <w:shd w:val="clear" w:color="auto" w:fill="FFFFFF"/>
        <w:spacing w:after="0" w:line="240" w:lineRule="auto"/>
        <w:ind w:left="-567" w:right="57" w:firstLine="283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7DD52F5B" w14:textId="77777777" w:rsidR="00B2435F" w:rsidRPr="00B2435F" w:rsidRDefault="00B2435F" w:rsidP="00B2435F">
      <w:pPr>
        <w:shd w:val="clear" w:color="auto" w:fill="FFFFFF"/>
        <w:spacing w:after="0" w:line="240" w:lineRule="auto"/>
        <w:ind w:left="-567" w:right="57" w:firstLine="28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Система оценивания отдельных заданий и работы в целом</w:t>
      </w:r>
    </w:p>
    <w:p w14:paraId="7686BD00" w14:textId="77777777" w:rsidR="00B2435F" w:rsidRPr="00B2435F" w:rsidRDefault="00B2435F" w:rsidP="00B2435F">
      <w:pPr>
        <w:shd w:val="clear" w:color="auto" w:fill="FFFFFF"/>
        <w:spacing w:after="0" w:line="240" w:lineRule="auto"/>
        <w:ind w:left="-567" w:right="57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Задание с выбором ответа считается выполненным, если выбранный номер ответа совпадает с верным ответом. Каждое из заданий оценивается 1 баллом. Каждое из заданий оценивается 1 баллом, если верно указаны все элементы ответа. Максимальное количество баллов –23.</w:t>
      </w:r>
    </w:p>
    <w:p w14:paraId="2A0DAE73" w14:textId="77777777" w:rsidR="00B2435F" w:rsidRPr="00B2435F" w:rsidRDefault="00B2435F" w:rsidP="00B2435F">
      <w:pPr>
        <w:shd w:val="clear" w:color="auto" w:fill="FFFFFF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9EA3895" w14:textId="77777777" w:rsidR="00B2435F" w:rsidRPr="00B2435F" w:rsidRDefault="00B2435F" w:rsidP="00B2435F">
      <w:pPr>
        <w:shd w:val="clear" w:color="auto" w:fill="FFFFFF"/>
        <w:spacing w:after="0" w:line="240" w:lineRule="auto"/>
        <w:ind w:left="-142" w:right="57" w:hanging="28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Шкала перевода тестового балла в пятибалльную оценку</w:t>
      </w:r>
    </w:p>
    <w:p w14:paraId="59899EEB" w14:textId="77777777" w:rsidR="00B2435F" w:rsidRPr="00B2435F" w:rsidRDefault="00B2435F" w:rsidP="00B2435F">
      <w:pPr>
        <w:shd w:val="clear" w:color="auto" w:fill="FFFFFF"/>
        <w:spacing w:after="0" w:line="240" w:lineRule="auto"/>
        <w:ind w:left="-142" w:right="57" w:hanging="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25"/>
        <w:tblW w:w="0" w:type="auto"/>
        <w:tblInd w:w="-142" w:type="dxa"/>
        <w:tblLook w:val="04A0" w:firstRow="1" w:lastRow="0" w:firstColumn="1" w:lastColumn="0" w:noHBand="0" w:noVBand="1"/>
      </w:tblPr>
      <w:tblGrid>
        <w:gridCol w:w="3965"/>
        <w:gridCol w:w="1275"/>
        <w:gridCol w:w="1418"/>
        <w:gridCol w:w="1417"/>
        <w:gridCol w:w="1270"/>
      </w:tblGrid>
      <w:tr w:rsidR="00B2435F" w:rsidRPr="00B2435F" w14:paraId="7AF090E5" w14:textId="77777777" w:rsidTr="00AF400D">
        <w:tc>
          <w:tcPr>
            <w:tcW w:w="3965" w:type="dxa"/>
          </w:tcPr>
          <w:p w14:paraId="0FA281B4" w14:textId="77777777" w:rsidR="00B2435F" w:rsidRPr="00B2435F" w:rsidRDefault="00B2435F" w:rsidP="00B2435F">
            <w:pPr>
              <w:ind w:right="57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243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Общее кол-во баллов 23</w:t>
            </w:r>
          </w:p>
        </w:tc>
        <w:tc>
          <w:tcPr>
            <w:tcW w:w="1275" w:type="dxa"/>
          </w:tcPr>
          <w:p w14:paraId="6856922E" w14:textId="77777777" w:rsidR="00B2435F" w:rsidRPr="00B2435F" w:rsidRDefault="00B2435F" w:rsidP="00B2435F">
            <w:pPr>
              <w:ind w:right="57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243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20-23</w:t>
            </w:r>
          </w:p>
        </w:tc>
        <w:tc>
          <w:tcPr>
            <w:tcW w:w="1418" w:type="dxa"/>
          </w:tcPr>
          <w:p w14:paraId="5C32ECF7" w14:textId="77777777" w:rsidR="00B2435F" w:rsidRPr="00B2435F" w:rsidRDefault="00B2435F" w:rsidP="00B2435F">
            <w:pPr>
              <w:ind w:right="57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243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17-22</w:t>
            </w:r>
          </w:p>
        </w:tc>
        <w:tc>
          <w:tcPr>
            <w:tcW w:w="1417" w:type="dxa"/>
          </w:tcPr>
          <w:p w14:paraId="28B99C0B" w14:textId="77777777" w:rsidR="00B2435F" w:rsidRPr="00B2435F" w:rsidRDefault="00B2435F" w:rsidP="00B2435F">
            <w:pPr>
              <w:ind w:right="57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243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13-17</w:t>
            </w:r>
          </w:p>
        </w:tc>
        <w:tc>
          <w:tcPr>
            <w:tcW w:w="1270" w:type="dxa"/>
          </w:tcPr>
          <w:p w14:paraId="73A42371" w14:textId="77777777" w:rsidR="00B2435F" w:rsidRPr="00B2435F" w:rsidRDefault="00B2435F" w:rsidP="00B2435F">
            <w:pPr>
              <w:ind w:right="57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243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Менее 13</w:t>
            </w:r>
          </w:p>
        </w:tc>
      </w:tr>
      <w:tr w:rsidR="00B2435F" w:rsidRPr="00B2435F" w14:paraId="74CCECF5" w14:textId="77777777" w:rsidTr="00AF400D">
        <w:tc>
          <w:tcPr>
            <w:tcW w:w="3965" w:type="dxa"/>
          </w:tcPr>
          <w:p w14:paraId="79F3A24A" w14:textId="77777777" w:rsidR="00B2435F" w:rsidRPr="00B2435F" w:rsidRDefault="00B2435F" w:rsidP="00B2435F">
            <w:pPr>
              <w:ind w:right="57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243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1275" w:type="dxa"/>
          </w:tcPr>
          <w:p w14:paraId="12A5EFE4" w14:textId="77777777" w:rsidR="00B2435F" w:rsidRPr="00B2435F" w:rsidRDefault="00B2435F" w:rsidP="00B2435F">
            <w:pPr>
              <w:ind w:right="57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243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1418" w:type="dxa"/>
          </w:tcPr>
          <w:p w14:paraId="02F0ACD0" w14:textId="77777777" w:rsidR="00B2435F" w:rsidRPr="00B2435F" w:rsidRDefault="00B2435F" w:rsidP="00B2435F">
            <w:pPr>
              <w:ind w:right="57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243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1417" w:type="dxa"/>
          </w:tcPr>
          <w:p w14:paraId="662256C4" w14:textId="77777777" w:rsidR="00B2435F" w:rsidRPr="00B2435F" w:rsidRDefault="00B2435F" w:rsidP="00B2435F">
            <w:pPr>
              <w:ind w:right="57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243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1270" w:type="dxa"/>
          </w:tcPr>
          <w:p w14:paraId="4E6787AE" w14:textId="77777777" w:rsidR="00B2435F" w:rsidRPr="00B2435F" w:rsidRDefault="00B2435F" w:rsidP="00B2435F">
            <w:pPr>
              <w:ind w:right="57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2435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«2»</w:t>
            </w:r>
          </w:p>
        </w:tc>
      </w:tr>
    </w:tbl>
    <w:p w14:paraId="74AB6F88" w14:textId="77777777" w:rsidR="00B2435F" w:rsidRPr="00B2435F" w:rsidRDefault="00B2435F" w:rsidP="00B24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FE2B069" w14:textId="77777777" w:rsidR="00B2435F" w:rsidRPr="00B2435F" w:rsidRDefault="00B2435F" w:rsidP="00B243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Ответы.</w:t>
      </w:r>
    </w:p>
    <w:p w14:paraId="66969DA9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Вариант 1</w:t>
      </w:r>
    </w:p>
    <w:p w14:paraId="3B2B3D6D" w14:textId="77777777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№ 1: Выбор правильного ответа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1. Правильный ответ: А) наука о правильном произношении звуков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2. Правильный ответ: А) четкое произнесение технических терминов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3. Правильный ответ: А) чёткость и ясность формулировок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4. Правильный ответ: А) нарушением технологических процессов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5. Правильный ответ: Б) улучшение взаимодействия с бригадой и мастером цеха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6. Правильный ответ: А) разнообразные речь и подчеркнуть оттенки смысла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7. Правильный ответ: А) повышению квалификации работника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8. Правильный ответ: А) удалить излишки наплавленного металла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9. Правильный ответ: А) точность формулировок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10. Правильный ответ: А) короткие, конкретные инструкции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11. Правильный ответ: А) простым и доступным языком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12. Правильный ответ: А) тщательную подготовку и структурирование информации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13. Правильный ответ: А) сборки конструкций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14. Правильный ответ: А) использования точных определений и конкретных инструкций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15. Правильный ответ: А) уменьшает вероятность допущенных ошибок в технологическом процессе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</w:p>
    <w:p w14:paraId="04E0610F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№ 2: Исправьте ошибки в предложениях:</w:t>
      </w:r>
    </w:p>
    <w:p w14:paraId="2EF8237D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 1: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 "На рабочем месте нужно быть осторожным и соблюдать технику безопасности."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 2: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 "Мы используем новейшие технологии для сварки, это увеличивает качество работы."</w:t>
      </w:r>
    </w:p>
    <w:p w14:paraId="00763E3E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 3: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 "Я сделаю это завтра, если у меня будет возможность."</w:t>
      </w:r>
    </w:p>
    <w:p w14:paraId="533E7D1B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F525193" w14:textId="79CC267F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№3. Открытые вопросы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 1: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 Вежливые формы общения способствуют созданию положительной атмосферы в коллективе, улучшают взаимопонимание и повышают эффективность работы.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 2</w:t>
      </w:r>
      <w:proofErr w:type="gramStart"/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 Следует</w:t>
      </w:r>
      <w:proofErr w:type="gramEnd"/>
      <w:r w:rsidRPr="00B2435F">
        <w:rPr>
          <w:rFonts w:ascii="Times New Roman" w:eastAsia="Times New Roman" w:hAnsi="Times New Roman" w:cs="Times New Roman"/>
          <w:sz w:val="24"/>
          <w:szCs w:val="24"/>
        </w:rPr>
        <w:t xml:space="preserve"> воспринимать конструктивную критику как возможность для роста и улучшения своих навыков. Важно выслушать мнение других и, при необходимости, внести изменения в свою работу.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Задание № 4: Комбинированные задания с развернутыми ответами. Каждое задание включает в себя несколько вопросов</w:t>
      </w:r>
      <w:r w:rsidRPr="00B2435F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 </w:t>
      </w: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по технике безопасности, требующих более глубокого анализа и размышления.</w:t>
      </w:r>
    </w:p>
    <w:p w14:paraId="6A1F3B1B" w14:textId="77777777" w:rsid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</w:p>
    <w:p w14:paraId="34102E66" w14:textId="27EDD55E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 1: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 Основные правила техники безопасности включают: 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   • Использование индивидуальных средств защиты (маски, перчатки, спецодежда). 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   • Обеспечение хорошей вентиляции в рабочем помещении для предотвращения накопления вредных газов. 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   • Проверка состояния оборудования перед началом работы (проводка, наличие утечек газа и т.д.). 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   • Соблюдение расстояния от легковоспламеняющихся материалов. 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   • Нельзя оставлять сварочное оборудование без присмотра во время работы.</w:t>
      </w:r>
    </w:p>
    <w:p w14:paraId="6BD0C928" w14:textId="77777777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 2: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 Нарушение правил техники безопасности может привести к серьезным травмам или даже летальным исходам. Это может включать ожоги, электрические удары, отравления газами, а также повреждения оборудования и материальных ценностей. Кроме того, это может повлечь за собой юридические последствия для работника и работодателя.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Задание№ 5: 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Установление последовательности и соответствия задания, каждое из которых включает развернутые ответы.</w:t>
      </w:r>
    </w:p>
    <w:p w14:paraId="43C1F606" w14:textId="77777777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Правильная последовательность этапов процесса сварки: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1. Подготовка деталей.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lastRenderedPageBreak/>
        <w:t>2. Настройка сварочного оборудования.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3. Выполнение сварочных работ.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4. Проверка качества сварного шва.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5. Очистка и отделка сварного соединения.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Этапы следует выполнять именно в таком порядке, так как подготовка деталей и настройка оборудования необходимы для успешного выполнения сварки, а проверка качества и последующая отделка обеспечивают надежность и долговечность сварного соединения.</w:t>
      </w:r>
    </w:p>
    <w:p w14:paraId="03080CA4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6D9957D" w14:textId="77777777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Вариант 2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№ 1: Выбор правильного ответа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1. Правильный ответ: А) обеспечение точного и своевременного исполнения заданий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2. Правильный ответ: А) специализированных терминов и символов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3. Правильный ответ: А) осуществляется четко и конкретно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4. Правильный ответ: А) замена научного термина бытовым аналогом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5. Правильный ответ: А) нарушению технологического процесса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6. Правильный ответ: А) ускорить выполнение работ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7. Правильный ответ: А) качественно выполнять производственные задания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8. Правильный ответ: А) электрическая дуга, используемая для сварки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9. Правильный ответ: А) обеспечению высокого уровня взаимопонимания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10. Правильный ответ: А) ясность и доступность изложенной информации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11. Правильный ответ: А) умение четко и доступно передать суть сообщения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12. Правильный ответ: А) совершенствование навыков построения грамотной и доступной речи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13. Правильный ответ: А) противопоставления понятий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14. Правильный ответ: А) аккуратности и точности в словах и действиях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15. Правильный ответ: А) эффективность производственных процессов</w:t>
      </w:r>
      <w:r w:rsidRPr="00B2435F">
        <w:rPr>
          <w:rFonts w:ascii="Times New Roman" w:eastAsia="Calibri" w:hAnsi="Times New Roman" w:cs="Times New Roman"/>
          <w:color w:val="000000"/>
          <w:kern w:val="2"/>
          <w:lang w:eastAsia="en-US"/>
          <w14:ligatures w14:val="standardContextual"/>
        </w:rPr>
        <w:br/>
      </w:r>
    </w:p>
    <w:p w14:paraId="4448D92B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№2. Прочитайте предложенные фразы и исправьте грамматические, стилистические или орфографические ошибки.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Ожидаемые ответы: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 1.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 xml:space="preserve"> Сварка должна проводиться только в хорошо проветриваемом помещении, чтобы избежать отравления газами. (Это предложение правильное.)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 2.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 xml:space="preserve"> "На мой взгляд, это очень хорошая идея, и я её поддерживаю."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 3.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 xml:space="preserve"> Использование неправильного электрода может привести к плохому качеству сварного шва. (Это предложение правильное.)</w:t>
      </w:r>
    </w:p>
    <w:p w14:paraId="39C021A9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AD81E79" w14:textId="77777777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№3: Открытые вопросы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 1.: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 Эффективными являются открытое общение, активное слушание и использование вежливых форм обращения. Это позволяет создать доверительную атмосферу и улучшить взаимодействие.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 2.: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 Я могу улучшить свою речь, изучая правила делового общения, практикуя вежливые формулировки и активно работая над своим произношением.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Задание №4: Коммуникация в коллективе (варианты ответов)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 1.: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 Эффективные методы общения включают: 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   • Регулярные совещания для обсуждения текущих задач и проблем. 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   • Использование ясного и понятного языка при объяснении технических процессов. 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   • Активное слушание и обратная связь, чтобы убедиться, что все поняли друг друга. 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   • Поощрение открытого обсуждения идей и предложений по улучшению работы.</w:t>
      </w:r>
    </w:p>
    <w:p w14:paraId="7015C5C5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 2.: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 Хорошая атмосфера в коллективе способствует повышению мотивации работников, улучшает производительность и качество работы. Это создает среду, в которой сотрудники чувствуют себя комфортно, могут делиться идеями и решать проблемы совместно, что в конечном 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lastRenderedPageBreak/>
        <w:t>итоге приводит к лучшим результатам.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Задание№ 5: Соотнесите типы сварки с их характеристиками: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 :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t xml:space="preserve"> </w:t>
      </w: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A - 1 (Аргонодуговая - Использует электрод и защитный газ)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B - 2 (Дугой в среде CO2 - Обеспечивает высокое качество шва)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C - 3 (Электрошлаковая - Применяется для толстых металлов)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D - 4 (Газовая - Использует кислород и ацетилен)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Каждый тип сварки имеет свои уникальные характеристики, которые делают его более подходящим для определенных задач.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E511127" w14:textId="77777777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Вариант 3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№ 1: Выбор правильного ответа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1. Правильный ответ: А) запасом слов и выражений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2. Правильный ответ: А) правильность выбора технологий и терминов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3. Правильный ответ: А) внятность и понятность формулировок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4. Правильный ответ: А) развивает уверенность в себе и улучшает взаимодействие с командой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5. Правильный ответ: А) своевременно реагировать на изменения в технологиях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6. Правильный ответ: А) четкости и доступности изложения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7. Правильный ответ: А) качественное исполнение заказов и минимизацию брака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8. Правильный ответ: А) слой металла, наложенного при сваривании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9. Правильный ответ: А) появление дефектов в продукции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10. Правильный ответ: А) короткими и ёмкими конструкциями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11. Правильный ответ: А) умение четко формулировать запросы и отвечать на них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12. Правильный ответ: А) эффективное и быстрое решение производственных задач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13. Правильный ответ: А) описать этапы выполнения операции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14. Правильный ответ: А) отсутствие орфографических и синтаксических ошибок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15. Правильный ответ: А) минимизировать брак и снизить издержки производства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</w:p>
    <w:p w14:paraId="570BBEF0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№ 2: Исправьте ошибки в следующих предложениях.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 1.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 xml:space="preserve"> Сварщик должен использовать защитные очки, чтобы защитить глаза от яркого света.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 2.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 xml:space="preserve"> Перед началом сварки необходимо проверить оборудование на наличие неисправностей и убедиться, что все детали исправны.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 3.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 xml:space="preserve">  При работе с газовой сваркой нужно соблюдать правила безопасности, чтобы избежать взрывов.</w:t>
      </w:r>
    </w:p>
    <w:p w14:paraId="78A8D8BF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color w:val="EE0000"/>
          <w:sz w:val="24"/>
          <w:szCs w:val="24"/>
        </w:rPr>
      </w:pPr>
    </w:p>
    <w:p w14:paraId="0090163F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№3: Открытые вопросы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 1: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 Важными качествами являются внимательность, ответственность, умение работать в команде и хорошее знание техники безопасности.</w:t>
      </w:r>
    </w:p>
    <w:p w14:paraId="32B20FEE" w14:textId="398AFD56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 2: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 Культура речи создает положительную атмосферу, способствует взаимопониманию и уважению между коллегами, что в свою очередь влияет на продуктивность работы.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Задание №4: Профессиональная этика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 1: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 Основные принципы профессиональной этики для сварщиков включают: 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   • Ответственность за качество своей работы и соблюдение стандартов. 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   • Честность и прозрачность в общении с коллегами и руководством. 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   • Уважение к коллегам и их труду, поддержание доброжелательной атмосферы. 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   • Стремление к постоянному обучению и повышению квалификации.</w:t>
      </w:r>
    </w:p>
    <w:p w14:paraId="7419FB45" w14:textId="77777777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 на вопрос 2: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 Соблюдение профессиональной этики способствует созданию хорошей репутации, что может привести к карьерному росту. Работодатели ценят надежных и ответственных сотрудников, что может открыть возможности для повышения, участия в 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lastRenderedPageBreak/>
        <w:t>интересных проектах или получения дополнительных обязанностей.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</w:p>
    <w:p w14:paraId="23C97B4B" w14:textId="77777777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Задание №5: установите правильную последовательность действий при подготовке к сварке: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 на задание №5: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Правильная последовательность действий при подготовке к сварке: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1. Подбор необходимого оборудования и материалов.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2. Очистка поверхности от загрязнений.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3. Разметка мест соединений.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4. Установка заготовок в необходимое положение.</w:t>
      </w:r>
    </w:p>
    <w:p w14:paraId="671F4874" w14:textId="23B4674D" w:rsidR="00B2435F" w:rsidRDefault="00B2435F">
      <w:pPr>
        <w:pStyle w:val="af7"/>
        <w:numPr>
          <w:ilvl w:val="0"/>
          <w:numId w:val="129"/>
        </w:numPr>
        <w:shd w:val="clear" w:color="auto" w:fill="FFFFFF"/>
        <w:spacing w:after="0" w:line="240" w:lineRule="auto"/>
        <w:outlineLvl w:val="2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Проверка состояния защитных средств.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Такой порядок обеспечивает правильное выполнение всех необходимых подготовительных работ, что в свою очередь влияет на качество конечного продукта.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</w:p>
    <w:p w14:paraId="212DCCF9" w14:textId="77777777" w:rsidR="00B2435F" w:rsidRDefault="00B2435F" w:rsidP="00B2435F">
      <w:pPr>
        <w:shd w:val="clear" w:color="auto" w:fill="FFFFFF"/>
        <w:spacing w:after="0" w:line="240" w:lineRule="auto"/>
        <w:outlineLvl w:val="2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</w:pPr>
    </w:p>
    <w:p w14:paraId="388AC732" w14:textId="77777777" w:rsidR="00B2435F" w:rsidRPr="00B2435F" w:rsidRDefault="00B2435F" w:rsidP="00B2435F">
      <w:pPr>
        <w:shd w:val="clear" w:color="auto" w:fill="FFFFFF"/>
        <w:spacing w:after="0" w:line="240" w:lineRule="auto"/>
        <w:outlineLvl w:val="2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</w:pPr>
    </w:p>
    <w:p w14:paraId="594232E5" w14:textId="77777777" w:rsidR="00B2435F" w:rsidRPr="00B2435F" w:rsidRDefault="00B2435F" w:rsidP="00B2435F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pacing w:val="-6"/>
        </w:rPr>
      </w:pPr>
      <w:r w:rsidRPr="00B2435F">
        <w:rPr>
          <w:rFonts w:ascii="Times New Roman" w:eastAsia="Times New Roman" w:hAnsi="Times New Roman" w:cs="Times New Roman"/>
          <w:b/>
          <w:bCs/>
          <w:spacing w:val="-6"/>
        </w:rPr>
        <w:t>Вариант №1</w:t>
      </w:r>
    </w:p>
    <w:p w14:paraId="5BA74E4A" w14:textId="77777777" w:rsidR="00B2435F" w:rsidRPr="00B2435F" w:rsidRDefault="00B2435F" w:rsidP="00B243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Выберите правильный вариант ответа</w:t>
      </w:r>
    </w:p>
    <w:p w14:paraId="3C734839" w14:textId="77777777" w:rsidR="00B2435F" w:rsidRPr="00B2435F" w:rsidRDefault="00B2435F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Что такое орфоэпия?</w:t>
      </w:r>
    </w:p>
    <w:p w14:paraId="2DA6764B" w14:textId="77777777" w:rsidR="00B2435F" w:rsidRPr="00B2435F" w:rsidRDefault="00B2435F">
      <w:pPr>
        <w:numPr>
          <w:ilvl w:val="1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наука о правильном произношении звуков</w:t>
      </w:r>
    </w:p>
    <w:p w14:paraId="6614EEF0" w14:textId="77777777" w:rsidR="00B2435F" w:rsidRPr="00B2435F" w:rsidRDefault="00B2435F">
      <w:pPr>
        <w:numPr>
          <w:ilvl w:val="1"/>
          <w:numId w:val="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искусство составлять предложения</w:t>
      </w:r>
    </w:p>
    <w:p w14:paraId="4C1F6945" w14:textId="77777777" w:rsidR="00B2435F" w:rsidRPr="00B2435F" w:rsidRDefault="00B2435F">
      <w:pPr>
        <w:numPr>
          <w:ilvl w:val="1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умение грамотно писать слова</w:t>
      </w:r>
    </w:p>
    <w:p w14:paraId="6C164E1C" w14:textId="77777777" w:rsidR="00B2435F" w:rsidRPr="00B2435F" w:rsidRDefault="00B2435F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Специфику профессиональной речи сварщика определяет:</w:t>
      </w:r>
    </w:p>
    <w:p w14:paraId="2EBF8468" w14:textId="77777777" w:rsidR="00B2435F" w:rsidRPr="00B2435F" w:rsidRDefault="00B2435F">
      <w:pPr>
        <w:numPr>
          <w:ilvl w:val="1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четкое произнесение технических терминов</w:t>
      </w:r>
    </w:p>
    <w:p w14:paraId="0447438E" w14:textId="77777777" w:rsidR="00B2435F" w:rsidRPr="00B2435F" w:rsidRDefault="00B2435F">
      <w:pPr>
        <w:numPr>
          <w:ilvl w:val="1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применение диалектизмов</w:t>
      </w:r>
    </w:p>
    <w:p w14:paraId="3CF753C9" w14:textId="77777777" w:rsidR="00B2435F" w:rsidRPr="00B2435F" w:rsidRDefault="00B2435F">
      <w:pPr>
        <w:numPr>
          <w:ilvl w:val="1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частое использование восклицательных конструкций</w:t>
      </w:r>
    </w:p>
    <w:p w14:paraId="77561E82" w14:textId="77777777" w:rsidR="00B2435F" w:rsidRPr="00B2435F" w:rsidRDefault="00B2435F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Основные требования к профессиональному общению сварщика включают:</w:t>
      </w:r>
    </w:p>
    <w:p w14:paraId="3DDD4EEC" w14:textId="77777777" w:rsidR="00B2435F" w:rsidRPr="00B2435F" w:rsidRDefault="00B2435F">
      <w:pPr>
        <w:numPr>
          <w:ilvl w:val="1"/>
          <w:numId w:val="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чёткость и ясность формулировок</w:t>
      </w:r>
    </w:p>
    <w:p w14:paraId="6E298A93" w14:textId="77777777" w:rsidR="00B2435F" w:rsidRPr="00B2435F" w:rsidRDefault="00B2435F">
      <w:pPr>
        <w:numPr>
          <w:ilvl w:val="1"/>
          <w:numId w:val="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постоянное подчеркивание статуса мастера</w:t>
      </w:r>
    </w:p>
    <w:p w14:paraId="4AB6173F" w14:textId="77777777" w:rsidR="00B2435F" w:rsidRPr="00B2435F" w:rsidRDefault="00B2435F">
      <w:pPr>
        <w:numPr>
          <w:ilvl w:val="1"/>
          <w:numId w:val="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юмористичность подачи материала</w:t>
      </w:r>
    </w:p>
    <w:p w14:paraId="46A6B0D1" w14:textId="77777777" w:rsidR="00B2435F" w:rsidRPr="00B2435F" w:rsidRDefault="00B2435F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Неверное произношение технической терминологии грозит:</w:t>
      </w:r>
    </w:p>
    <w:p w14:paraId="03DA0F1B" w14:textId="77777777" w:rsidR="00B2435F" w:rsidRPr="00B2435F" w:rsidRDefault="00B2435F">
      <w:pPr>
        <w:numPr>
          <w:ilvl w:val="1"/>
          <w:numId w:val="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нарушением технологических процессов</w:t>
      </w:r>
    </w:p>
    <w:p w14:paraId="5F8235BB" w14:textId="77777777" w:rsidR="00B2435F" w:rsidRPr="00B2435F" w:rsidRDefault="00B2435F">
      <w:pPr>
        <w:numPr>
          <w:ilvl w:val="1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потерей уважения коллектива</w:t>
      </w:r>
    </w:p>
    <w:p w14:paraId="2154263F" w14:textId="77777777" w:rsidR="00B2435F" w:rsidRPr="00B2435F" w:rsidRDefault="00B2435F">
      <w:pPr>
        <w:numPr>
          <w:ilvl w:val="1"/>
          <w:numId w:val="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развитием творческих способностей</w:t>
      </w:r>
    </w:p>
    <w:p w14:paraId="344BF429" w14:textId="77777777" w:rsidR="00B2435F" w:rsidRPr="00B2435F" w:rsidRDefault="00B2435F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Преимуществом развитых коммуникативных навыков сварщика является:</w:t>
      </w:r>
    </w:p>
    <w:p w14:paraId="60E2A85A" w14:textId="77777777" w:rsidR="00B2435F" w:rsidRPr="00B2435F" w:rsidRDefault="00B2435F">
      <w:pPr>
        <w:numPr>
          <w:ilvl w:val="1"/>
          <w:numId w:val="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увеличение скорости обработки металла</w:t>
      </w:r>
    </w:p>
    <w:p w14:paraId="72616E44" w14:textId="77777777" w:rsidR="00B2435F" w:rsidRPr="00B2435F" w:rsidRDefault="00B2435F">
      <w:pPr>
        <w:numPr>
          <w:ilvl w:val="1"/>
          <w:numId w:val="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улучшение взаимодействия с бригадой и мастером цеха</w:t>
      </w:r>
    </w:p>
    <w:p w14:paraId="1ED02449" w14:textId="77777777" w:rsidR="00B2435F" w:rsidRPr="00B2435F" w:rsidRDefault="00B2435F">
      <w:pPr>
        <w:numPr>
          <w:ilvl w:val="1"/>
          <w:numId w:val="2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экономия материалов</w:t>
      </w:r>
    </w:p>
    <w:p w14:paraId="320CC87B" w14:textId="77777777" w:rsidR="00B2435F" w:rsidRPr="00B2435F" w:rsidRDefault="00B2435F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Слова-синонимы позволяют:</w:t>
      </w:r>
    </w:p>
    <w:p w14:paraId="2F73E6DC" w14:textId="77777777" w:rsidR="00B2435F" w:rsidRPr="00B2435F" w:rsidRDefault="00B2435F">
      <w:pPr>
        <w:numPr>
          <w:ilvl w:val="1"/>
          <w:numId w:val="2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разнообразить речь и подчеркнуть оттенки смысла</w:t>
      </w:r>
    </w:p>
    <w:p w14:paraId="0C6C470A" w14:textId="77777777" w:rsidR="00B2435F" w:rsidRPr="00B2435F" w:rsidRDefault="00B2435F">
      <w:pPr>
        <w:numPr>
          <w:ilvl w:val="1"/>
          <w:numId w:val="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сократить количество используемых слов</w:t>
      </w:r>
    </w:p>
    <w:p w14:paraId="30EDF831" w14:textId="77777777" w:rsidR="00B2435F" w:rsidRPr="00B2435F" w:rsidRDefault="00B2435F">
      <w:pPr>
        <w:numPr>
          <w:ilvl w:val="1"/>
          <w:numId w:val="3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усложнить передачу сообщений</w:t>
      </w:r>
    </w:p>
    <w:p w14:paraId="34573410" w14:textId="77777777" w:rsidR="00B2435F" w:rsidRPr="00B2435F" w:rsidRDefault="00B2435F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Культура речи важна для сварки, так как способствует:</w:t>
      </w:r>
    </w:p>
    <w:p w14:paraId="10750F80" w14:textId="77777777" w:rsidR="00B2435F" w:rsidRPr="00B2435F" w:rsidRDefault="00B2435F">
      <w:pPr>
        <w:numPr>
          <w:ilvl w:val="1"/>
          <w:numId w:val="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повышению квалификации работника</w:t>
      </w:r>
    </w:p>
    <w:p w14:paraId="75E05220" w14:textId="77777777" w:rsidR="00B2435F" w:rsidRPr="00B2435F" w:rsidRDefault="00B2435F">
      <w:pPr>
        <w:numPr>
          <w:ilvl w:val="1"/>
          <w:numId w:val="3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снижению затрат электроэнергии</w:t>
      </w:r>
    </w:p>
    <w:p w14:paraId="39BB9168" w14:textId="77777777" w:rsidR="00B2435F" w:rsidRPr="00B2435F" w:rsidRDefault="00B2435F">
      <w:pPr>
        <w:numPr>
          <w:ilvl w:val="1"/>
          <w:numId w:val="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развитию эстетического вкуса</w:t>
      </w:r>
    </w:p>
    <w:p w14:paraId="6BC61F51" w14:textId="77777777" w:rsidR="00B2435F" w:rsidRPr="00B2435F" w:rsidRDefault="00B2435F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Понять выражение «Зачистить шов» означает:</w:t>
      </w:r>
    </w:p>
    <w:p w14:paraId="2AAC4CC8" w14:textId="77777777" w:rsidR="00B2435F" w:rsidRPr="00B2435F" w:rsidRDefault="00B2435F">
      <w:pPr>
        <w:numPr>
          <w:ilvl w:val="1"/>
          <w:numId w:val="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удалить излишки наплавленного металла</w:t>
      </w:r>
    </w:p>
    <w:p w14:paraId="2F0A4CEE" w14:textId="77777777" w:rsidR="00B2435F" w:rsidRPr="00B2435F" w:rsidRDefault="00B2435F">
      <w:pPr>
        <w:numPr>
          <w:ilvl w:val="1"/>
          <w:numId w:val="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нанести защитное покрытие</w:t>
      </w:r>
    </w:p>
    <w:p w14:paraId="393609BF" w14:textId="77777777" w:rsidR="00B2435F" w:rsidRPr="00B2435F" w:rsidRDefault="00B2435F">
      <w:pPr>
        <w:numPr>
          <w:ilvl w:val="1"/>
          <w:numId w:val="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увеличить прочность соединения</w:t>
      </w:r>
    </w:p>
    <w:p w14:paraId="6920C292" w14:textId="77777777" w:rsidR="00B2435F" w:rsidRPr="00B2435F" w:rsidRDefault="00B2435F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Важнейшей характеристикой профессиональной речи сварщика является:</w:t>
      </w:r>
    </w:p>
    <w:p w14:paraId="28D5413E" w14:textId="77777777" w:rsidR="00B2435F" w:rsidRPr="00B2435F" w:rsidRDefault="00B2435F">
      <w:pPr>
        <w:numPr>
          <w:ilvl w:val="1"/>
          <w:numId w:val="3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точность формулировок</w:t>
      </w:r>
    </w:p>
    <w:p w14:paraId="1834B813" w14:textId="77777777" w:rsidR="00B2435F" w:rsidRPr="00B2435F" w:rsidRDefault="00B2435F">
      <w:pPr>
        <w:numPr>
          <w:ilvl w:val="1"/>
          <w:numId w:val="3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lastRenderedPageBreak/>
        <w:t>Б) эмоциональность</w:t>
      </w:r>
    </w:p>
    <w:p w14:paraId="39866E7E" w14:textId="77777777" w:rsidR="00B2435F" w:rsidRPr="00B2435F" w:rsidRDefault="00B2435F">
      <w:pPr>
        <w:numPr>
          <w:ilvl w:val="1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экспрессивность</w:t>
      </w:r>
    </w:p>
    <w:p w14:paraId="7549BD73" w14:textId="77777777" w:rsidR="00B2435F" w:rsidRPr="00B2435F" w:rsidRDefault="00B2435F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Наиболее приемлемый способ записи требований мастера цеха:</w:t>
      </w:r>
    </w:p>
    <w:p w14:paraId="28F5D146" w14:textId="77777777" w:rsidR="00B2435F" w:rsidRPr="00B2435F" w:rsidRDefault="00B2435F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короткие, конкретные инструкции</w:t>
      </w:r>
    </w:p>
    <w:p w14:paraId="796A44DD" w14:textId="77777777" w:rsidR="00B2435F" w:rsidRPr="00B2435F" w:rsidRDefault="00B2435F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объемные повествовательные рассказы</w:t>
      </w:r>
    </w:p>
    <w:p w14:paraId="7CE0DBB3" w14:textId="77777777" w:rsidR="00B2435F" w:rsidRPr="00B2435F" w:rsidRDefault="00B2435F">
      <w:pPr>
        <w:numPr>
          <w:ilvl w:val="0"/>
          <w:numId w:val="4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сложный технический язык</w:t>
      </w:r>
    </w:p>
    <w:p w14:paraId="59596753" w14:textId="77777777" w:rsidR="00B2435F" w:rsidRPr="00B2435F" w:rsidRDefault="00B2435F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Понятие «шлакообразующие вещества» должно быть передано рабочим:</w:t>
      </w:r>
    </w:p>
    <w:p w14:paraId="55DDBA63" w14:textId="77777777" w:rsidR="00B2435F" w:rsidRPr="00B2435F" w:rsidRDefault="00B2435F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простым и доступным языком</w:t>
      </w:r>
    </w:p>
    <w:p w14:paraId="36443CA2" w14:textId="77777777" w:rsidR="00B2435F" w:rsidRPr="00B2435F" w:rsidRDefault="00B2435F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использованием сложных терминов</w:t>
      </w:r>
    </w:p>
    <w:p w14:paraId="72D6F66E" w14:textId="77777777" w:rsidR="00B2435F" w:rsidRPr="00B2435F" w:rsidRDefault="00B2435F">
      <w:pPr>
        <w:numPr>
          <w:ilvl w:val="0"/>
          <w:numId w:val="4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посредством художественной литературы</w:t>
      </w:r>
    </w:p>
    <w:p w14:paraId="3BB8C329" w14:textId="77777777" w:rsidR="00B2435F" w:rsidRPr="00B2435F" w:rsidRDefault="00B2435F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Основой успешной производственной коммуникации служит:</w:t>
      </w:r>
    </w:p>
    <w:p w14:paraId="3A23D6A2" w14:textId="77777777" w:rsidR="00B2435F" w:rsidRPr="00B2435F" w:rsidRDefault="00B2435F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тщательная подготовка и структурирование информации</w:t>
      </w:r>
    </w:p>
    <w:p w14:paraId="0BEDDD6C" w14:textId="77777777" w:rsidR="00B2435F" w:rsidRPr="00B2435F" w:rsidRDefault="00B2435F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привлечение внимания громким голосом</w:t>
      </w:r>
    </w:p>
    <w:p w14:paraId="3F54202C" w14:textId="77777777" w:rsidR="00B2435F" w:rsidRPr="00B2435F" w:rsidRDefault="00B2435F">
      <w:pPr>
        <w:numPr>
          <w:ilvl w:val="0"/>
          <w:numId w:val="4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быстрая передача инструкций без проверки понимания</w:t>
      </w:r>
    </w:p>
    <w:p w14:paraId="19630AB5" w14:textId="77777777" w:rsidR="00B2435F" w:rsidRPr="00B2435F" w:rsidRDefault="00B2435F">
      <w:pPr>
        <w:numPr>
          <w:ilvl w:val="0"/>
          <w:numId w:val="4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Термином «монтаж» называют процесс:</w:t>
      </w:r>
    </w:p>
    <w:p w14:paraId="079E899D" w14:textId="77777777" w:rsidR="00B2435F" w:rsidRPr="00B2435F" w:rsidRDefault="00B2435F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сборки конструкций</w:t>
      </w:r>
    </w:p>
    <w:p w14:paraId="681206ED" w14:textId="77777777" w:rsidR="00B2435F" w:rsidRPr="00B2435F" w:rsidRDefault="00B2435F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украшения изделия декоративными элементами</w:t>
      </w:r>
    </w:p>
    <w:p w14:paraId="16A0A976" w14:textId="77777777" w:rsidR="00B2435F" w:rsidRPr="00B2435F" w:rsidRDefault="00B2435F">
      <w:pPr>
        <w:numPr>
          <w:ilvl w:val="0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рисования эскизов проекта</w:t>
      </w:r>
    </w:p>
    <w:p w14:paraId="2C91D4E8" w14:textId="77777777" w:rsidR="00B2435F" w:rsidRPr="00B2435F" w:rsidRDefault="00B2435F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Качество передачи производственного процесса повышается при условии:</w:t>
      </w:r>
    </w:p>
    <w:p w14:paraId="71A1953B" w14:textId="77777777" w:rsidR="00B2435F" w:rsidRPr="00B2435F" w:rsidRDefault="00B2435F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использования точных определений и конкретных инструкций</w:t>
      </w:r>
    </w:p>
    <w:p w14:paraId="5EE6E72D" w14:textId="77777777" w:rsidR="00B2435F" w:rsidRPr="00B2435F" w:rsidRDefault="00B2435F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постоянного использования специальных жаргонизмов</w:t>
      </w:r>
    </w:p>
    <w:p w14:paraId="5B3F952B" w14:textId="77777777" w:rsidR="00B2435F" w:rsidRPr="00B2435F" w:rsidRDefault="00B2435F">
      <w:pPr>
        <w:numPr>
          <w:ilvl w:val="0"/>
          <w:numId w:val="4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отказа от письменных записей</w:t>
      </w:r>
    </w:p>
    <w:p w14:paraId="314A7B13" w14:textId="77777777" w:rsidR="00B2435F" w:rsidRPr="00B2435F" w:rsidRDefault="00B2435F">
      <w:pPr>
        <w:numPr>
          <w:ilvl w:val="0"/>
          <w:numId w:val="4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Регулярная проверка правильности собственной речи полезна, так как:</w:t>
      </w:r>
    </w:p>
    <w:p w14:paraId="11604353" w14:textId="77777777" w:rsidR="00B2435F" w:rsidRPr="00B2435F" w:rsidRDefault="00B2435F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уменьшает вероятность допущенных ошибок в технологическом процессе</w:t>
      </w:r>
    </w:p>
    <w:p w14:paraId="35037C34" w14:textId="77777777" w:rsidR="00B2435F" w:rsidRPr="00B2435F" w:rsidRDefault="00B2435F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снижает мотивацию персонала</w:t>
      </w:r>
    </w:p>
    <w:p w14:paraId="61C0A171" w14:textId="77777777" w:rsidR="00B2435F" w:rsidRPr="00B2435F" w:rsidRDefault="00B2435F">
      <w:pPr>
        <w:numPr>
          <w:ilvl w:val="0"/>
          <w:numId w:val="5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создает дополнительную нагрузку на память работников</w:t>
      </w:r>
    </w:p>
    <w:p w14:paraId="35FE61FD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01FD00" w14:textId="77777777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№ 2: Исправьте ошибки в предложениях:</w:t>
      </w:r>
    </w:p>
    <w:p w14:paraId="1653DDE4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Вопрос №</w:t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 xml:space="preserve"> "На рабочем месте нужно быть осторожным и соблюдать технику безопасности." </w:t>
      </w:r>
    </w:p>
    <w:p w14:paraId="2A743518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 ____________________________________________________________________________________________________________________________________________________</w:t>
      </w:r>
    </w:p>
    <w:p w14:paraId="47259536" w14:textId="77777777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</w:p>
    <w:p w14:paraId="07DA1B00" w14:textId="77777777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Вопрос №</w:t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 xml:space="preserve"> "Мы использовали новейшие технологии для сварки, это увеличивает качество работы." 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 ___________________________________________________________________________________________________________________________________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54A956E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Вопрос №</w:t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 xml:space="preserve"> "Я сделаю это завтра, если у меня будет время." </w:t>
      </w:r>
    </w:p>
    <w:p w14:paraId="29539346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 ____________________________________________________________________________________________________________________________________________________</w:t>
      </w:r>
    </w:p>
    <w:p w14:paraId="0645B701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B8A5B49" w14:textId="77777777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№3.  Открытые вопросы</w:t>
      </w:r>
    </w:p>
    <w:p w14:paraId="45DCC2A8" w14:textId="77777777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Вопрос №</w:t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 xml:space="preserve"> Почему важно использовать вежливые формы общения на рабочем месте? 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 ____________________________________________________________________________________________________________________________________________________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1247748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Вопрос №</w:t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 xml:space="preserve">  Как следует реагировать на конструктивную критику? 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 __________________________________________________________________</w:t>
      </w:r>
    </w:p>
    <w:p w14:paraId="2F00CD3D" w14:textId="77777777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Задание № 4: 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Комбинированные задания с развернутыми ответами. Каждое задание включает в 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lastRenderedPageBreak/>
        <w:t>себя несколько вопросов</w:t>
      </w:r>
      <w:r w:rsidRPr="00B2435F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 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по технике безопасности</w:t>
      </w: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, 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требующих более глубокого анализа и размышления.</w:t>
      </w:r>
    </w:p>
    <w:p w14:paraId="4CCE6CF5" w14:textId="77777777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Вопрос №</w:t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 Опишите основные правила техники безопасности, которые необходимо соблюдать при работе со сварочным оборудованием. </w:t>
      </w:r>
    </w:p>
    <w:p w14:paraId="2636DE01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 __________________________________________________________________</w:t>
      </w:r>
    </w:p>
    <w:p w14:paraId="21EF8E87" w14:textId="77777777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___________________________________________________________________________________________________________________________________________________________</w:t>
      </w:r>
    </w:p>
    <w:p w14:paraId="7E3B936D" w14:textId="77777777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Вопрос №</w:t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Каковы последствия нарушения правил техники безопасности? </w:t>
      </w:r>
    </w:p>
    <w:p w14:paraId="4E93BA40" w14:textId="77777777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Ответ:_________________________________________________________________________________________________________________________________________________________________________________________________________________________________</w:t>
      </w:r>
    </w:p>
    <w:p w14:paraId="145D1A9F" w14:textId="77777777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</w:p>
    <w:p w14:paraId="52D2F26B" w14:textId="77777777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Задание№ 5.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 </w:t>
      </w: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 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Установление последовательности и соответствия задания, каждое из которых включает развернутые ответы.</w:t>
      </w:r>
    </w:p>
    <w:p w14:paraId="01AAD69B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en-US"/>
          <w14:ligatures w14:val="standardContextual"/>
        </w:rPr>
        <w:t>Вопрос № 1.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t xml:space="preserve"> 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Установите правильную последовательность этапов процесса сварки: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1. Подготовка деталей.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2. Настройка сварочного оборудования.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3. Выполнение сварочных работ.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4. Проверка качества сварного шва.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5. Очистка и отделка сварного соединения.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 __________________________________________________________________</w:t>
      </w:r>
    </w:p>
    <w:p w14:paraId="11F7A2B9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42A3F57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8E26B5B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3CCDCEC" w14:textId="77777777" w:rsidR="00B2435F" w:rsidRPr="00B2435F" w:rsidRDefault="00B2435F" w:rsidP="00B2435F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>Вариант №2</w:t>
      </w:r>
    </w:p>
    <w:p w14:paraId="25442E4A" w14:textId="77777777" w:rsidR="00B2435F" w:rsidRPr="00B2435F" w:rsidRDefault="00B2435F" w:rsidP="00B243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Выберите правильный вариант ответа</w:t>
      </w:r>
    </w:p>
    <w:p w14:paraId="43B09D95" w14:textId="77777777" w:rsidR="00B2435F" w:rsidRPr="00B2435F" w:rsidRDefault="00B2435F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Основное назначение профессионально-технической речи сварщика — это:</w:t>
      </w:r>
    </w:p>
    <w:p w14:paraId="699A28A8" w14:textId="77777777" w:rsidR="00B2435F" w:rsidRPr="00B2435F" w:rsidRDefault="00B2435F">
      <w:pPr>
        <w:numPr>
          <w:ilvl w:val="1"/>
          <w:numId w:val="5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обеспечение точного и своевременного исполнения заданий</w:t>
      </w:r>
    </w:p>
    <w:p w14:paraId="5A169277" w14:textId="77777777" w:rsidR="00B2435F" w:rsidRPr="00B2435F" w:rsidRDefault="00B2435F">
      <w:pPr>
        <w:numPr>
          <w:ilvl w:val="1"/>
          <w:numId w:val="5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проявление чувства юмора</w:t>
      </w:r>
    </w:p>
    <w:p w14:paraId="2EFDCC7A" w14:textId="77777777" w:rsidR="00B2435F" w:rsidRPr="00B2435F" w:rsidRDefault="00B2435F">
      <w:pPr>
        <w:numPr>
          <w:ilvl w:val="1"/>
          <w:numId w:val="5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демонстрация высоких моральных качеств</w:t>
      </w:r>
    </w:p>
    <w:p w14:paraId="599A37B7" w14:textId="77777777" w:rsidR="00B2435F" w:rsidRPr="00B2435F" w:rsidRDefault="00B2435F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Техника чтения чертежей предполагает знание:</w:t>
      </w:r>
    </w:p>
    <w:p w14:paraId="0C5847B1" w14:textId="77777777" w:rsidR="00B2435F" w:rsidRPr="00B2435F" w:rsidRDefault="00B2435F">
      <w:pPr>
        <w:numPr>
          <w:ilvl w:val="1"/>
          <w:numId w:val="5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специализированных терминов и символов</w:t>
      </w:r>
    </w:p>
    <w:p w14:paraId="31C30D78" w14:textId="77777777" w:rsidR="00B2435F" w:rsidRPr="00B2435F" w:rsidRDefault="00B2435F">
      <w:pPr>
        <w:numPr>
          <w:ilvl w:val="1"/>
          <w:numId w:val="5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психологии общения</w:t>
      </w:r>
    </w:p>
    <w:p w14:paraId="22E888F7" w14:textId="77777777" w:rsidR="00B2435F" w:rsidRPr="00B2435F" w:rsidRDefault="00B2435F">
      <w:pPr>
        <w:numPr>
          <w:ilvl w:val="1"/>
          <w:numId w:val="5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теории искусства</w:t>
      </w:r>
    </w:p>
    <w:p w14:paraId="4DDB3370" w14:textId="77777777" w:rsidR="00B2435F" w:rsidRPr="00B2435F" w:rsidRDefault="00B2435F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Производственный диалог эффективен, если:</w:t>
      </w:r>
    </w:p>
    <w:p w14:paraId="6D512301" w14:textId="77777777" w:rsidR="00B2435F" w:rsidRPr="00B2435F" w:rsidRDefault="00B2435F">
      <w:pPr>
        <w:numPr>
          <w:ilvl w:val="1"/>
          <w:numId w:val="5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осуществляется четко и конкретно</w:t>
      </w:r>
    </w:p>
    <w:p w14:paraId="5CB8DCF7" w14:textId="77777777" w:rsidR="00B2435F" w:rsidRPr="00B2435F" w:rsidRDefault="00B2435F">
      <w:pPr>
        <w:numPr>
          <w:ilvl w:val="1"/>
          <w:numId w:val="5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наполнен художественными средствами выразительности</w:t>
      </w:r>
    </w:p>
    <w:p w14:paraId="3B01D675" w14:textId="77777777" w:rsidR="00B2435F" w:rsidRPr="00B2435F" w:rsidRDefault="00B2435F">
      <w:pPr>
        <w:numPr>
          <w:ilvl w:val="1"/>
          <w:numId w:val="6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сопровождается длинными объяснениями каждого шага</w:t>
      </w:r>
    </w:p>
    <w:p w14:paraId="508D2177" w14:textId="77777777" w:rsidR="00B2435F" w:rsidRPr="00B2435F" w:rsidRDefault="00B2435F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Примером нарушения чистоты речи является:</w:t>
      </w:r>
    </w:p>
    <w:p w14:paraId="5149BFB3" w14:textId="77777777" w:rsidR="00B2435F" w:rsidRPr="00B2435F" w:rsidRDefault="00B2435F">
      <w:pPr>
        <w:numPr>
          <w:ilvl w:val="1"/>
          <w:numId w:val="6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замена научного термина бытовым аналогом</w:t>
      </w:r>
    </w:p>
    <w:p w14:paraId="154C1E55" w14:textId="77777777" w:rsidR="00B2435F" w:rsidRPr="00B2435F" w:rsidRDefault="00B2435F">
      <w:pPr>
        <w:numPr>
          <w:ilvl w:val="1"/>
          <w:numId w:val="6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точный выбор технического термина</w:t>
      </w:r>
    </w:p>
    <w:p w14:paraId="2434505D" w14:textId="77777777" w:rsidR="00B2435F" w:rsidRPr="00B2435F" w:rsidRDefault="00B2435F">
      <w:pPr>
        <w:numPr>
          <w:ilvl w:val="1"/>
          <w:numId w:val="6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регулярное чтение специальной литературы</w:t>
      </w:r>
    </w:p>
    <w:p w14:paraId="05FBBD15" w14:textId="77777777" w:rsidR="00B2435F" w:rsidRPr="00B2435F" w:rsidRDefault="00B2435F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Неправильная постановка ударения в техническом термине ведет к:</w:t>
      </w:r>
    </w:p>
    <w:p w14:paraId="25917212" w14:textId="77777777" w:rsidR="00B2435F" w:rsidRPr="00B2435F" w:rsidRDefault="00B2435F">
      <w:pPr>
        <w:numPr>
          <w:ilvl w:val="1"/>
          <w:numId w:val="6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нарушению технологического процесса</w:t>
      </w:r>
    </w:p>
    <w:p w14:paraId="57D1F328" w14:textId="77777777" w:rsidR="00B2435F" w:rsidRPr="00B2435F" w:rsidRDefault="00B2435F">
      <w:pPr>
        <w:numPr>
          <w:ilvl w:val="1"/>
          <w:numId w:val="6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улучшению памяти</w:t>
      </w:r>
    </w:p>
    <w:p w14:paraId="2C6A1E79" w14:textId="77777777" w:rsidR="00B2435F" w:rsidRPr="00B2435F" w:rsidRDefault="00B2435F">
      <w:pPr>
        <w:numPr>
          <w:ilvl w:val="1"/>
          <w:numId w:val="6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повышению производительности труда</w:t>
      </w:r>
    </w:p>
    <w:p w14:paraId="7E1FD2BB" w14:textId="77777777" w:rsidR="00B2435F" w:rsidRPr="00B2435F" w:rsidRDefault="00B2435F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Применение четких указаний мастеру производства обусловлено необходимостью:</w:t>
      </w:r>
    </w:p>
    <w:p w14:paraId="25E45AC7" w14:textId="77777777" w:rsidR="00B2435F" w:rsidRPr="00B2435F" w:rsidRDefault="00B2435F">
      <w:pPr>
        <w:numPr>
          <w:ilvl w:val="1"/>
          <w:numId w:val="6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ускорить выполнение работ</w:t>
      </w:r>
    </w:p>
    <w:p w14:paraId="447B4E19" w14:textId="77777777" w:rsidR="00B2435F" w:rsidRPr="00B2435F" w:rsidRDefault="00B2435F">
      <w:pPr>
        <w:numPr>
          <w:ilvl w:val="1"/>
          <w:numId w:val="6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lastRenderedPageBreak/>
        <w:t>Б) улучшить технику рисования</w:t>
      </w:r>
    </w:p>
    <w:p w14:paraId="496FEBB3" w14:textId="77777777" w:rsidR="00B2435F" w:rsidRPr="00B2435F" w:rsidRDefault="00B2435F">
      <w:pPr>
        <w:numPr>
          <w:ilvl w:val="1"/>
          <w:numId w:val="6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развития артистических способностей</w:t>
      </w:r>
    </w:p>
    <w:p w14:paraId="65B20AF7" w14:textId="77777777" w:rsidR="00B2435F" w:rsidRPr="00B2435F" w:rsidRDefault="00B2435F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Навыки культурного общения помогают сварщику:</w:t>
      </w:r>
    </w:p>
    <w:p w14:paraId="7A5B96DE" w14:textId="77777777" w:rsidR="00B2435F" w:rsidRPr="00B2435F" w:rsidRDefault="00B2435F">
      <w:pPr>
        <w:numPr>
          <w:ilvl w:val="1"/>
          <w:numId w:val="7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качественно выполнять производственные задания</w:t>
      </w:r>
    </w:p>
    <w:p w14:paraId="26B7CD7E" w14:textId="77777777" w:rsidR="00B2435F" w:rsidRPr="00B2435F" w:rsidRDefault="00B2435F">
      <w:pPr>
        <w:numPr>
          <w:ilvl w:val="1"/>
          <w:numId w:val="7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успешно заниматься спортом</w:t>
      </w:r>
    </w:p>
    <w:p w14:paraId="74532493" w14:textId="77777777" w:rsidR="00B2435F" w:rsidRPr="00B2435F" w:rsidRDefault="00B2435F">
      <w:pPr>
        <w:numPr>
          <w:ilvl w:val="1"/>
          <w:numId w:val="7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развиваться творчески</w:t>
      </w:r>
    </w:p>
    <w:p w14:paraId="34AF1862" w14:textId="77777777" w:rsidR="00B2435F" w:rsidRPr="00B2435F" w:rsidRDefault="00B2435F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Слово «электродуга» означает:</w:t>
      </w:r>
    </w:p>
    <w:p w14:paraId="3C47408B" w14:textId="77777777" w:rsidR="00B2435F" w:rsidRPr="00B2435F" w:rsidRDefault="00B2435F">
      <w:pPr>
        <w:numPr>
          <w:ilvl w:val="1"/>
          <w:numId w:val="7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электрическая дуга, используемая для сварки</w:t>
      </w:r>
    </w:p>
    <w:p w14:paraId="1483DF47" w14:textId="77777777" w:rsidR="00B2435F" w:rsidRPr="00B2435F" w:rsidRDefault="00B2435F">
      <w:pPr>
        <w:numPr>
          <w:ilvl w:val="1"/>
          <w:numId w:val="7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декоративный элемент здания</w:t>
      </w:r>
    </w:p>
    <w:p w14:paraId="221964E9" w14:textId="77777777" w:rsidR="00B2435F" w:rsidRPr="00B2435F" w:rsidRDefault="00B2435F">
      <w:pPr>
        <w:numPr>
          <w:ilvl w:val="1"/>
          <w:numId w:val="7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специальное устройство для резки металла</w:t>
      </w:r>
    </w:p>
    <w:p w14:paraId="43410860" w14:textId="77777777" w:rsidR="00B2435F" w:rsidRPr="00B2435F" w:rsidRDefault="00B2435F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Роль культурной речи в производственном коллективе сводится к:</w:t>
      </w:r>
    </w:p>
    <w:p w14:paraId="30EB1A86" w14:textId="77777777" w:rsidR="00B2435F" w:rsidRPr="00B2435F" w:rsidRDefault="00B2435F">
      <w:pPr>
        <w:numPr>
          <w:ilvl w:val="1"/>
          <w:numId w:val="7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обеспечению высокого уровня взаимопонимания</w:t>
      </w:r>
    </w:p>
    <w:p w14:paraId="466563BE" w14:textId="77777777" w:rsidR="00B2435F" w:rsidRPr="00B2435F" w:rsidRDefault="00B2435F">
      <w:pPr>
        <w:numPr>
          <w:ilvl w:val="1"/>
          <w:numId w:val="7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созданию атмосферы соперничества</w:t>
      </w:r>
    </w:p>
    <w:p w14:paraId="3AB03A6E" w14:textId="77777777" w:rsidR="00B2435F" w:rsidRPr="00B2435F" w:rsidRDefault="00B2435F">
      <w:pPr>
        <w:numPr>
          <w:ilvl w:val="1"/>
          <w:numId w:val="7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поддержанию субординации</w:t>
      </w:r>
    </w:p>
    <w:p w14:paraId="15BE4F9A" w14:textId="77777777" w:rsidR="00B2435F" w:rsidRPr="00B2435F" w:rsidRDefault="00B2435F">
      <w:pPr>
        <w:numPr>
          <w:ilvl w:val="0"/>
          <w:numId w:val="5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Ключевое требование к рабочему документу сварщика:</w:t>
      </w:r>
    </w:p>
    <w:p w14:paraId="41007EEB" w14:textId="77777777" w:rsidR="00B2435F" w:rsidRPr="00B2435F" w:rsidRDefault="00B2435F">
      <w:pPr>
        <w:numPr>
          <w:ilvl w:val="0"/>
          <w:numId w:val="7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ясность и доступность изложенной информации</w:t>
      </w:r>
    </w:p>
    <w:p w14:paraId="4B11CB25" w14:textId="77777777" w:rsidR="00B2435F" w:rsidRPr="00B2435F" w:rsidRDefault="00B2435F">
      <w:pPr>
        <w:numPr>
          <w:ilvl w:val="0"/>
          <w:numId w:val="7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максимальное разнообразие используемых терминов</w:t>
      </w:r>
    </w:p>
    <w:p w14:paraId="04AB391D" w14:textId="77777777" w:rsidR="00B2435F" w:rsidRPr="00B2435F" w:rsidRDefault="00B2435F">
      <w:pPr>
        <w:numPr>
          <w:ilvl w:val="0"/>
          <w:numId w:val="7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применение поэтической речи</w:t>
      </w:r>
    </w:p>
    <w:p w14:paraId="37BACBE0" w14:textId="77777777" w:rsidR="00B2435F" w:rsidRPr="00B2435F" w:rsidRDefault="00B2435F">
      <w:pPr>
        <w:numPr>
          <w:ilvl w:val="0"/>
          <w:numId w:val="8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Основным показателем хорошей культуры речи считается:</w:t>
      </w:r>
    </w:p>
    <w:p w14:paraId="142C2F03" w14:textId="77777777" w:rsidR="00B2435F" w:rsidRPr="00B2435F" w:rsidRDefault="00B2435F">
      <w:pPr>
        <w:numPr>
          <w:ilvl w:val="0"/>
          <w:numId w:val="8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умение четко и доступно передать суть сообщения</w:t>
      </w:r>
    </w:p>
    <w:p w14:paraId="7E14495F" w14:textId="77777777" w:rsidR="00B2435F" w:rsidRPr="00B2435F" w:rsidRDefault="00B2435F">
      <w:pPr>
        <w:numPr>
          <w:ilvl w:val="0"/>
          <w:numId w:val="8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виртуозное владение ненормативной лексикой</w:t>
      </w:r>
    </w:p>
    <w:p w14:paraId="6B4FC60F" w14:textId="77777777" w:rsidR="00B2435F" w:rsidRPr="00B2435F" w:rsidRDefault="00B2435F">
      <w:pPr>
        <w:numPr>
          <w:ilvl w:val="0"/>
          <w:numId w:val="8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высокая скорость разговора</w:t>
      </w:r>
    </w:p>
    <w:p w14:paraId="6E6E13B9" w14:textId="77777777" w:rsidR="00B2435F" w:rsidRPr="00B2435F" w:rsidRDefault="00B2435F">
      <w:pPr>
        <w:numPr>
          <w:ilvl w:val="0"/>
          <w:numId w:val="8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Одним из главных условий успешного освоения специальности сварщика является:</w:t>
      </w:r>
    </w:p>
    <w:p w14:paraId="0FF79E2A" w14:textId="77777777" w:rsidR="00B2435F" w:rsidRPr="00B2435F" w:rsidRDefault="00B2435F">
      <w:pPr>
        <w:numPr>
          <w:ilvl w:val="0"/>
          <w:numId w:val="8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совершенствование навыков построения грамотной и доступной речи</w:t>
      </w:r>
    </w:p>
    <w:p w14:paraId="297B71C6" w14:textId="77777777" w:rsidR="00B2435F" w:rsidRPr="00B2435F" w:rsidRDefault="00B2435F">
      <w:pPr>
        <w:numPr>
          <w:ilvl w:val="0"/>
          <w:numId w:val="8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участие в спортивных соревнованиях</w:t>
      </w:r>
    </w:p>
    <w:p w14:paraId="7FC87B76" w14:textId="77777777" w:rsidR="00B2435F" w:rsidRPr="00B2435F" w:rsidRDefault="00B2435F">
      <w:pPr>
        <w:numPr>
          <w:ilvl w:val="0"/>
          <w:numId w:val="8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предпочтение отдыха вне работы</w:t>
      </w:r>
    </w:p>
    <w:p w14:paraId="49356975" w14:textId="77777777" w:rsidR="00B2435F" w:rsidRPr="00B2435F" w:rsidRDefault="00B2435F">
      <w:pPr>
        <w:numPr>
          <w:ilvl w:val="0"/>
          <w:numId w:val="8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Слова-антонимы способствуют пониманию сути вопроса путем:</w:t>
      </w:r>
    </w:p>
    <w:p w14:paraId="211B96A1" w14:textId="77777777" w:rsidR="00B2435F" w:rsidRPr="00B2435F" w:rsidRDefault="00B2435F">
      <w:pPr>
        <w:numPr>
          <w:ilvl w:val="0"/>
          <w:numId w:val="8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противопоставления понятий</w:t>
      </w:r>
    </w:p>
    <w:p w14:paraId="3A6E7242" w14:textId="77777777" w:rsidR="00B2435F" w:rsidRPr="00B2435F" w:rsidRDefault="00B2435F">
      <w:pPr>
        <w:numPr>
          <w:ilvl w:val="0"/>
          <w:numId w:val="8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усиления художественного эффекта</w:t>
      </w:r>
    </w:p>
    <w:p w14:paraId="3A222AAA" w14:textId="77777777" w:rsidR="00B2435F" w:rsidRPr="00B2435F" w:rsidRDefault="00B2435F">
      <w:pPr>
        <w:numPr>
          <w:ilvl w:val="0"/>
          <w:numId w:val="8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снижения внимательности слушателя</w:t>
      </w:r>
    </w:p>
    <w:p w14:paraId="4BCB89AF" w14:textId="77777777" w:rsidR="00B2435F" w:rsidRPr="00B2435F" w:rsidRDefault="00B2435F">
      <w:pPr>
        <w:numPr>
          <w:ilvl w:val="0"/>
          <w:numId w:val="8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Вопросы профессиональной этики предполагают соблюдение принципа:</w:t>
      </w:r>
    </w:p>
    <w:p w14:paraId="5A6DD4D1" w14:textId="77777777" w:rsidR="00B2435F" w:rsidRPr="00B2435F" w:rsidRDefault="00B2435F">
      <w:pPr>
        <w:numPr>
          <w:ilvl w:val="0"/>
          <w:numId w:val="8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аккуратности и точности в словах и действиях</w:t>
      </w:r>
    </w:p>
    <w:p w14:paraId="428A3263" w14:textId="77777777" w:rsidR="00B2435F" w:rsidRPr="00B2435F" w:rsidRDefault="00B2435F">
      <w:pPr>
        <w:numPr>
          <w:ilvl w:val="0"/>
          <w:numId w:val="8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свободы творчества в рабочих заданиях</w:t>
      </w:r>
    </w:p>
    <w:p w14:paraId="4ABBDF59" w14:textId="77777777" w:rsidR="00B2435F" w:rsidRPr="00B2435F" w:rsidRDefault="00B2435F">
      <w:pPr>
        <w:numPr>
          <w:ilvl w:val="0"/>
          <w:numId w:val="8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избыточности используемых терминов</w:t>
      </w:r>
    </w:p>
    <w:p w14:paraId="24743BF1" w14:textId="77777777" w:rsidR="00B2435F" w:rsidRPr="00B2435F" w:rsidRDefault="00B2435F">
      <w:pPr>
        <w:numPr>
          <w:ilvl w:val="0"/>
          <w:numId w:val="8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Ценность качественной профессиональной речи обусловлена её влиянием на:</w:t>
      </w:r>
    </w:p>
    <w:p w14:paraId="1A2C4187" w14:textId="77777777" w:rsidR="00B2435F" w:rsidRPr="00B2435F" w:rsidRDefault="00B2435F">
      <w:pPr>
        <w:numPr>
          <w:ilvl w:val="0"/>
          <w:numId w:val="8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эффективность производственных процессов</w:t>
      </w:r>
    </w:p>
    <w:p w14:paraId="2EDA9BA1" w14:textId="77777777" w:rsidR="00B2435F" w:rsidRPr="00B2435F" w:rsidRDefault="00B2435F">
      <w:pPr>
        <w:numPr>
          <w:ilvl w:val="0"/>
          <w:numId w:val="8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эмоциональную атмосферу отдыха</w:t>
      </w:r>
    </w:p>
    <w:p w14:paraId="13914330" w14:textId="77777777" w:rsidR="00B2435F" w:rsidRPr="00B2435F" w:rsidRDefault="00B2435F">
      <w:pPr>
        <w:numPr>
          <w:ilvl w:val="0"/>
          <w:numId w:val="8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карьерный рост за пределами предприятия</w:t>
      </w:r>
    </w:p>
    <w:p w14:paraId="46CB37CB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D2838CA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№2. Прочитайте предложенные фразы и исправьте грамматические, стилистические или орфографические ошибки.</w:t>
      </w:r>
    </w:p>
    <w:p w14:paraId="0B17999E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 1.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 xml:space="preserve"> Сварка должна проводиться только в хорошо проветриваемом помещении, чтобы избежать отравления газами.</w:t>
      </w:r>
    </w:p>
    <w:p w14:paraId="236CFC2C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14:paraId="2712D92F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922B891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 2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. "На мой взгляд, это очень хорошая идея, и я поддерживаю её."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14:paraId="640F5A01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BFCD592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 3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. Использование неправильного электрода может привести к плохому качеству сварного шва.</w:t>
      </w:r>
    </w:p>
    <w:p w14:paraId="6D9A0985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Ответ: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14:paraId="496C1818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2E53665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№3: Открытые вопросы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Вопрос 1. 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 xml:space="preserve">Какие способы общения с коллегами вы считаете наиболее эффективными и почему? 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14:paraId="3E64AD30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Вопрос 2. 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 xml:space="preserve">Как вы можете улучшить свою речь на рабочем месте? 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14:paraId="3754E4E0" w14:textId="77777777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</w:p>
    <w:p w14:paraId="4EDD486E" w14:textId="77777777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Задание №4: Коммуникация в коллективе (варианты ответов)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Вопрос 1. 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Какие методы эффективного общения вы можете использовать для улучшения взаимодействия с коллегами на производстве? </w:t>
      </w:r>
    </w:p>
    <w:p w14:paraId="1A3082BF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 __________________________________________________________________</w:t>
      </w:r>
    </w:p>
    <w:p w14:paraId="5214AA9C" w14:textId="77777777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Вопрос 2. 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Почему важно поддерживать хорошую атмосферу в коллективе? </w:t>
      </w:r>
    </w:p>
    <w:p w14:paraId="7DE1F89C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 __________________________________________________________________</w:t>
      </w:r>
    </w:p>
    <w:p w14:paraId="610B85FC" w14:textId="77777777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2200491" w14:textId="77777777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</w:p>
    <w:p w14:paraId="715BF75B" w14:textId="77777777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Задание № 5: Соотнесите типы сварки с их характеристиками:</w:t>
      </w:r>
    </w:p>
    <w:tbl>
      <w:tblPr>
        <w:tblStyle w:val="25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B2435F" w:rsidRPr="00B2435F" w14:paraId="352BA7B1" w14:textId="77777777" w:rsidTr="00AF400D">
        <w:tc>
          <w:tcPr>
            <w:tcW w:w="4672" w:type="dxa"/>
          </w:tcPr>
          <w:p w14:paraId="702D3F3D" w14:textId="77777777" w:rsidR="00B2435F" w:rsidRPr="00B2435F" w:rsidRDefault="00B2435F" w:rsidP="00B2435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243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Тип сварки</w:t>
            </w:r>
          </w:p>
        </w:tc>
        <w:tc>
          <w:tcPr>
            <w:tcW w:w="4673" w:type="dxa"/>
          </w:tcPr>
          <w:p w14:paraId="12DFF7A1" w14:textId="77777777" w:rsidR="00B2435F" w:rsidRPr="00B2435F" w:rsidRDefault="00B2435F" w:rsidP="00B2435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2435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Характеристика </w:t>
            </w:r>
          </w:p>
        </w:tc>
      </w:tr>
      <w:tr w:rsidR="00B2435F" w:rsidRPr="00B2435F" w14:paraId="11AC6157" w14:textId="77777777" w:rsidTr="00AF400D">
        <w:tc>
          <w:tcPr>
            <w:tcW w:w="4672" w:type="dxa"/>
          </w:tcPr>
          <w:p w14:paraId="66CD00B9" w14:textId="77777777" w:rsidR="00B2435F" w:rsidRPr="00B2435F" w:rsidRDefault="00B2435F" w:rsidP="00B2435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243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A. Аргонодуговая </w:t>
            </w:r>
          </w:p>
        </w:tc>
        <w:tc>
          <w:tcPr>
            <w:tcW w:w="4673" w:type="dxa"/>
          </w:tcPr>
          <w:p w14:paraId="61A1A7B9" w14:textId="77777777" w:rsidR="00B2435F" w:rsidRPr="00B2435F" w:rsidRDefault="00B2435F" w:rsidP="00B2435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243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1. Использует электрод и защитный газ</w:t>
            </w:r>
          </w:p>
        </w:tc>
      </w:tr>
      <w:tr w:rsidR="00B2435F" w:rsidRPr="00B2435F" w14:paraId="044F6157" w14:textId="77777777" w:rsidTr="00AF400D">
        <w:tc>
          <w:tcPr>
            <w:tcW w:w="4672" w:type="dxa"/>
          </w:tcPr>
          <w:p w14:paraId="1D1F071F" w14:textId="77777777" w:rsidR="00B2435F" w:rsidRPr="00B2435F" w:rsidRDefault="00B2435F" w:rsidP="00B2435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243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B. Дугой в среде CO2 </w:t>
            </w:r>
          </w:p>
        </w:tc>
        <w:tc>
          <w:tcPr>
            <w:tcW w:w="4673" w:type="dxa"/>
          </w:tcPr>
          <w:p w14:paraId="4A60F2CC" w14:textId="77777777" w:rsidR="00B2435F" w:rsidRPr="00B2435F" w:rsidRDefault="00B2435F" w:rsidP="00B2435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243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2. Обеспечивает высокое качество шва</w:t>
            </w:r>
          </w:p>
        </w:tc>
      </w:tr>
      <w:tr w:rsidR="00B2435F" w:rsidRPr="00B2435F" w14:paraId="1778603F" w14:textId="77777777" w:rsidTr="00AF400D">
        <w:tc>
          <w:tcPr>
            <w:tcW w:w="4672" w:type="dxa"/>
          </w:tcPr>
          <w:p w14:paraId="7456094A" w14:textId="77777777" w:rsidR="00B2435F" w:rsidRPr="00B2435F" w:rsidRDefault="00B2435F" w:rsidP="00B2435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243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C. Электрошлаковая</w:t>
            </w:r>
          </w:p>
        </w:tc>
        <w:tc>
          <w:tcPr>
            <w:tcW w:w="4673" w:type="dxa"/>
          </w:tcPr>
          <w:p w14:paraId="23AF4F0D" w14:textId="77777777" w:rsidR="00B2435F" w:rsidRPr="00B2435F" w:rsidRDefault="00B2435F" w:rsidP="00B2435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243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3. Применяется для толстых металлов</w:t>
            </w:r>
          </w:p>
        </w:tc>
      </w:tr>
      <w:tr w:rsidR="00B2435F" w:rsidRPr="00B2435F" w14:paraId="704544A8" w14:textId="77777777" w:rsidTr="00AF400D">
        <w:tc>
          <w:tcPr>
            <w:tcW w:w="4672" w:type="dxa"/>
          </w:tcPr>
          <w:p w14:paraId="0010FF0C" w14:textId="77777777" w:rsidR="00B2435F" w:rsidRPr="00B2435F" w:rsidRDefault="00B2435F" w:rsidP="00B2435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243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D. Газовая</w:t>
            </w:r>
          </w:p>
        </w:tc>
        <w:tc>
          <w:tcPr>
            <w:tcW w:w="4673" w:type="dxa"/>
          </w:tcPr>
          <w:p w14:paraId="27151EA4" w14:textId="77777777" w:rsidR="00B2435F" w:rsidRPr="00B2435F" w:rsidRDefault="00B2435F" w:rsidP="00B2435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243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4. Использует кислород и ацетилен</w:t>
            </w:r>
          </w:p>
        </w:tc>
      </w:tr>
    </w:tbl>
    <w:p w14:paraId="2C67C8A9" w14:textId="77777777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</w:pPr>
    </w:p>
    <w:p w14:paraId="2489B6F7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 __________________________________________________________________</w:t>
      </w:r>
    </w:p>
    <w:p w14:paraId="523CE4B7" w14:textId="77777777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_____________________________________________________________________________</w:t>
      </w:r>
    </w:p>
    <w:p w14:paraId="051F2929" w14:textId="77777777" w:rsidR="00B2435F" w:rsidRPr="00B2435F" w:rsidRDefault="00B2435F" w:rsidP="00B2435F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77AB3DB" w14:textId="77777777" w:rsidR="00B2435F" w:rsidRPr="00B2435F" w:rsidRDefault="00B2435F" w:rsidP="00B2435F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952A79B" w14:textId="77777777" w:rsidR="00B2435F" w:rsidRPr="00B2435F" w:rsidRDefault="00B2435F" w:rsidP="00B2435F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Вариант 3</w:t>
      </w:r>
    </w:p>
    <w:p w14:paraId="52F4D759" w14:textId="77777777" w:rsidR="00B2435F" w:rsidRPr="00B2435F" w:rsidRDefault="00B2435F" w:rsidP="00B243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5F65CB5" w14:textId="77777777" w:rsidR="00B2435F" w:rsidRPr="00B2435F" w:rsidRDefault="00B2435F" w:rsidP="00B243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Выберите правильный вариант ответа</w:t>
      </w:r>
    </w:p>
    <w:p w14:paraId="274F4A65" w14:textId="77777777" w:rsidR="00B2435F" w:rsidRPr="00B2435F" w:rsidRDefault="00B2435F">
      <w:pPr>
        <w:numPr>
          <w:ilvl w:val="0"/>
          <w:numId w:val="9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Понятие «лексика» связано с:</w:t>
      </w:r>
    </w:p>
    <w:p w14:paraId="27E5D8D6" w14:textId="77777777" w:rsidR="00B2435F" w:rsidRPr="00B2435F" w:rsidRDefault="00B2435F">
      <w:pPr>
        <w:numPr>
          <w:ilvl w:val="1"/>
          <w:numId w:val="9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запасом слов и выражений</w:t>
      </w:r>
    </w:p>
    <w:p w14:paraId="37BC62E8" w14:textId="77777777" w:rsidR="00B2435F" w:rsidRPr="00B2435F" w:rsidRDefault="00B2435F">
      <w:pPr>
        <w:numPr>
          <w:ilvl w:val="1"/>
          <w:numId w:val="9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процессом металлообработки</w:t>
      </w:r>
    </w:p>
    <w:p w14:paraId="512B3DF7" w14:textId="77777777" w:rsidR="00B2435F" w:rsidRPr="00B2435F" w:rsidRDefault="00B2435F">
      <w:pPr>
        <w:numPr>
          <w:ilvl w:val="1"/>
          <w:numId w:val="9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техникой выполнения швов</w:t>
      </w:r>
    </w:p>
    <w:p w14:paraId="02F504DA" w14:textId="77777777" w:rsidR="00B2435F" w:rsidRPr="00B2435F" w:rsidRDefault="00B2435F">
      <w:pPr>
        <w:numPr>
          <w:ilvl w:val="0"/>
          <w:numId w:val="9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Существенное влияние на качество сварки оказывает:</w:t>
      </w:r>
    </w:p>
    <w:p w14:paraId="0CC7C3B0" w14:textId="77777777" w:rsidR="00B2435F" w:rsidRPr="00B2435F" w:rsidRDefault="00B2435F">
      <w:pPr>
        <w:numPr>
          <w:ilvl w:val="1"/>
          <w:numId w:val="9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правильность выбора технологий и терминов</w:t>
      </w:r>
    </w:p>
    <w:p w14:paraId="66AAFC06" w14:textId="77777777" w:rsidR="00B2435F" w:rsidRPr="00B2435F" w:rsidRDefault="00B2435F">
      <w:pPr>
        <w:numPr>
          <w:ilvl w:val="1"/>
          <w:numId w:val="9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личное мнение мастеров</w:t>
      </w:r>
    </w:p>
    <w:p w14:paraId="48934EC8" w14:textId="77777777" w:rsidR="00B2435F" w:rsidRPr="00B2435F" w:rsidRDefault="00B2435F">
      <w:pPr>
        <w:numPr>
          <w:ilvl w:val="1"/>
          <w:numId w:val="9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независимость работников</w:t>
      </w:r>
    </w:p>
    <w:p w14:paraId="56422CB1" w14:textId="77777777" w:rsidR="00B2435F" w:rsidRPr="00B2435F" w:rsidRDefault="00B2435F">
      <w:pPr>
        <w:numPr>
          <w:ilvl w:val="0"/>
          <w:numId w:val="9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Важнейшим качеством профессиональной речи сварщика является:</w:t>
      </w:r>
    </w:p>
    <w:p w14:paraId="43B95A91" w14:textId="77777777" w:rsidR="00B2435F" w:rsidRPr="00B2435F" w:rsidRDefault="00B2435F">
      <w:pPr>
        <w:numPr>
          <w:ilvl w:val="1"/>
          <w:numId w:val="9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внятность и понятность формулировок</w:t>
      </w:r>
    </w:p>
    <w:p w14:paraId="38D44577" w14:textId="77777777" w:rsidR="00B2435F" w:rsidRPr="00B2435F" w:rsidRDefault="00B2435F">
      <w:pPr>
        <w:numPr>
          <w:ilvl w:val="1"/>
          <w:numId w:val="9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широкое использование иностранных терминов</w:t>
      </w:r>
    </w:p>
    <w:p w14:paraId="4279C970" w14:textId="77777777" w:rsidR="00B2435F" w:rsidRPr="00B2435F" w:rsidRDefault="00B2435F">
      <w:pPr>
        <w:numPr>
          <w:ilvl w:val="1"/>
          <w:numId w:val="9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lastRenderedPageBreak/>
        <w:t>В) ускоренный темп речи</w:t>
      </w:r>
    </w:p>
    <w:p w14:paraId="5531940B" w14:textId="77777777" w:rsidR="00B2435F" w:rsidRPr="00B2435F" w:rsidRDefault="00B2435F">
      <w:pPr>
        <w:numPr>
          <w:ilvl w:val="0"/>
          <w:numId w:val="9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Совершенствовать навыки публичной речи полезно, так как:</w:t>
      </w:r>
    </w:p>
    <w:p w14:paraId="6A095956" w14:textId="77777777" w:rsidR="00B2435F" w:rsidRPr="00B2435F" w:rsidRDefault="00B2435F">
      <w:pPr>
        <w:numPr>
          <w:ilvl w:val="1"/>
          <w:numId w:val="10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развивает уверенность в себе и улучшает взаимодействие с командой</w:t>
      </w:r>
    </w:p>
    <w:p w14:paraId="03B5354D" w14:textId="77777777" w:rsidR="00B2435F" w:rsidRPr="00B2435F" w:rsidRDefault="00B2435F">
      <w:pPr>
        <w:numPr>
          <w:ilvl w:val="1"/>
          <w:numId w:val="10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способствует росту физической силы</w:t>
      </w:r>
    </w:p>
    <w:p w14:paraId="59CA8484" w14:textId="77777777" w:rsidR="00B2435F" w:rsidRPr="00B2435F" w:rsidRDefault="00B2435F">
      <w:pPr>
        <w:numPr>
          <w:ilvl w:val="1"/>
          <w:numId w:val="10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ускоряет темпы завершения проектов</w:t>
      </w:r>
    </w:p>
    <w:p w14:paraId="494AA8F9" w14:textId="77777777" w:rsidR="00B2435F" w:rsidRPr="00B2435F" w:rsidRDefault="00B2435F">
      <w:pPr>
        <w:numPr>
          <w:ilvl w:val="0"/>
          <w:numId w:val="9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Привычка внимательно выслушивать руководство позволяет:</w:t>
      </w:r>
    </w:p>
    <w:p w14:paraId="50413D4F" w14:textId="77777777" w:rsidR="00B2435F" w:rsidRPr="00B2435F" w:rsidRDefault="00B2435F">
      <w:pPr>
        <w:numPr>
          <w:ilvl w:val="1"/>
          <w:numId w:val="10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своевременно реагировать на изменения в технологиях</w:t>
      </w:r>
    </w:p>
    <w:p w14:paraId="71D9EC45" w14:textId="77777777" w:rsidR="00B2435F" w:rsidRPr="00B2435F" w:rsidRDefault="00B2435F">
      <w:pPr>
        <w:numPr>
          <w:ilvl w:val="1"/>
          <w:numId w:val="10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развить актерские способности</w:t>
      </w:r>
    </w:p>
    <w:p w14:paraId="5049F479" w14:textId="77777777" w:rsidR="00B2435F" w:rsidRPr="00B2435F" w:rsidRDefault="00B2435F">
      <w:pPr>
        <w:numPr>
          <w:ilvl w:val="1"/>
          <w:numId w:val="10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игнорировать нововведения</w:t>
      </w:r>
    </w:p>
    <w:p w14:paraId="4034A4E4" w14:textId="77777777" w:rsidR="00B2435F" w:rsidRPr="00B2435F" w:rsidRDefault="00B2435F">
      <w:pPr>
        <w:numPr>
          <w:ilvl w:val="0"/>
          <w:numId w:val="9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Правила оформления отчетов требуют от сварщика:</w:t>
      </w:r>
    </w:p>
    <w:p w14:paraId="3EA69DFD" w14:textId="77777777" w:rsidR="00B2435F" w:rsidRPr="00B2435F" w:rsidRDefault="00B2435F">
      <w:pPr>
        <w:numPr>
          <w:ilvl w:val="1"/>
          <w:numId w:val="10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четкости и доступности изложения</w:t>
      </w:r>
    </w:p>
    <w:p w14:paraId="1907C09D" w14:textId="77777777" w:rsidR="00B2435F" w:rsidRPr="00B2435F" w:rsidRDefault="00B2435F">
      <w:pPr>
        <w:numPr>
          <w:ilvl w:val="1"/>
          <w:numId w:val="10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креативности и нестандартности решений</w:t>
      </w:r>
    </w:p>
    <w:p w14:paraId="5975085F" w14:textId="77777777" w:rsidR="00B2435F" w:rsidRPr="00B2435F" w:rsidRDefault="00B2435F">
      <w:pPr>
        <w:numPr>
          <w:ilvl w:val="1"/>
          <w:numId w:val="10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максимальной детализации каждого этапа работы</w:t>
      </w:r>
    </w:p>
    <w:p w14:paraId="79CF0D55" w14:textId="77777777" w:rsidR="00B2435F" w:rsidRPr="00B2435F" w:rsidRDefault="00B2435F">
      <w:pPr>
        <w:numPr>
          <w:ilvl w:val="0"/>
          <w:numId w:val="9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Главная цель профессиональной речи сварщика — это:</w:t>
      </w:r>
    </w:p>
    <w:p w14:paraId="173F7A81" w14:textId="77777777" w:rsidR="00B2435F" w:rsidRPr="00B2435F" w:rsidRDefault="00B2435F">
      <w:pPr>
        <w:numPr>
          <w:ilvl w:val="1"/>
          <w:numId w:val="10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качественное исполнение заказов и минимизация брака</w:t>
      </w:r>
    </w:p>
    <w:p w14:paraId="794B6DD1" w14:textId="77777777" w:rsidR="00B2435F" w:rsidRPr="00B2435F" w:rsidRDefault="00B2435F">
      <w:pPr>
        <w:numPr>
          <w:ilvl w:val="1"/>
          <w:numId w:val="1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развитие навыков психологического воздействия</w:t>
      </w:r>
    </w:p>
    <w:p w14:paraId="5DC0EBA7" w14:textId="77777777" w:rsidR="00B2435F" w:rsidRPr="00B2435F" w:rsidRDefault="00B2435F">
      <w:pPr>
        <w:numPr>
          <w:ilvl w:val="1"/>
          <w:numId w:val="1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поддержка имиджа руководителя</w:t>
      </w:r>
    </w:p>
    <w:p w14:paraId="4D1D41E7" w14:textId="77777777" w:rsidR="00B2435F" w:rsidRPr="00B2435F" w:rsidRDefault="00B2435F">
      <w:pPr>
        <w:numPr>
          <w:ilvl w:val="0"/>
          <w:numId w:val="9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Название термина «наплавленный металл» отражает:</w:t>
      </w:r>
    </w:p>
    <w:p w14:paraId="76762BC2" w14:textId="77777777" w:rsidR="00B2435F" w:rsidRPr="00B2435F" w:rsidRDefault="00B2435F">
      <w:pPr>
        <w:numPr>
          <w:ilvl w:val="1"/>
          <w:numId w:val="1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слой металла, наложенного при сваривании</w:t>
      </w:r>
    </w:p>
    <w:p w14:paraId="2E79A072" w14:textId="77777777" w:rsidR="00B2435F" w:rsidRPr="00B2435F" w:rsidRDefault="00B2435F">
      <w:pPr>
        <w:numPr>
          <w:ilvl w:val="1"/>
          <w:numId w:val="1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расходуемый материал</w:t>
      </w:r>
    </w:p>
    <w:p w14:paraId="0B0D0FB5" w14:textId="77777777" w:rsidR="00B2435F" w:rsidRPr="00B2435F" w:rsidRDefault="00B2435F">
      <w:pPr>
        <w:numPr>
          <w:ilvl w:val="1"/>
          <w:numId w:val="11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химическую реакцию горения электрода</w:t>
      </w:r>
    </w:p>
    <w:p w14:paraId="0F204183" w14:textId="77777777" w:rsidR="00B2435F" w:rsidRPr="00B2435F" w:rsidRDefault="00B2435F">
      <w:pPr>
        <w:numPr>
          <w:ilvl w:val="0"/>
          <w:numId w:val="9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Недостаточная четкость в формулировании сообщений мастера чревата:</w:t>
      </w:r>
    </w:p>
    <w:p w14:paraId="637DFF40" w14:textId="77777777" w:rsidR="00B2435F" w:rsidRPr="00B2435F" w:rsidRDefault="00B2435F">
      <w:pPr>
        <w:numPr>
          <w:ilvl w:val="1"/>
          <w:numId w:val="1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появлением дефектов в продукции</w:t>
      </w:r>
    </w:p>
    <w:p w14:paraId="73B63115" w14:textId="77777777" w:rsidR="00B2435F" w:rsidRPr="00B2435F" w:rsidRDefault="00B2435F">
      <w:pPr>
        <w:numPr>
          <w:ilvl w:val="1"/>
          <w:numId w:val="1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усилением доверия внутри бригады</w:t>
      </w:r>
    </w:p>
    <w:p w14:paraId="2F85F5FB" w14:textId="77777777" w:rsidR="00B2435F" w:rsidRPr="00B2435F" w:rsidRDefault="00B2435F">
      <w:pPr>
        <w:numPr>
          <w:ilvl w:val="1"/>
          <w:numId w:val="1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повышением мотивации сотрудников</w:t>
      </w:r>
    </w:p>
    <w:p w14:paraId="413A61B2" w14:textId="77777777" w:rsidR="00B2435F" w:rsidRPr="00B2435F" w:rsidRDefault="00B2435F">
      <w:pPr>
        <w:numPr>
          <w:ilvl w:val="0"/>
          <w:numId w:val="9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Рабочий документ сварщика составляется преимущественно:</w:t>
      </w:r>
    </w:p>
    <w:p w14:paraId="77C2B663" w14:textId="77777777" w:rsidR="00B2435F" w:rsidRPr="00B2435F" w:rsidRDefault="00B2435F">
      <w:pPr>
        <w:numPr>
          <w:ilvl w:val="0"/>
          <w:numId w:val="1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короткими и емкими конструкциями</w:t>
      </w:r>
    </w:p>
    <w:p w14:paraId="03DBF42C" w14:textId="77777777" w:rsidR="00B2435F" w:rsidRPr="00B2435F" w:rsidRDefault="00B2435F">
      <w:pPr>
        <w:numPr>
          <w:ilvl w:val="0"/>
          <w:numId w:val="1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развернутыми художественно-повествовательными фрагментами</w:t>
      </w:r>
    </w:p>
    <w:p w14:paraId="2832E75F" w14:textId="77777777" w:rsidR="00B2435F" w:rsidRPr="00B2435F" w:rsidRDefault="00B2435F">
      <w:pPr>
        <w:numPr>
          <w:ilvl w:val="0"/>
          <w:numId w:val="1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исключительно техническими схемами</w:t>
      </w:r>
    </w:p>
    <w:p w14:paraId="43E2E182" w14:textId="77777777" w:rsidR="00B2435F" w:rsidRPr="00B2435F" w:rsidRDefault="00B2435F">
      <w:pPr>
        <w:numPr>
          <w:ilvl w:val="0"/>
          <w:numId w:val="1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Критерии оценки профессионального мастерства включают:</w:t>
      </w:r>
    </w:p>
    <w:p w14:paraId="71F20254" w14:textId="77777777" w:rsidR="00B2435F" w:rsidRPr="00B2435F" w:rsidRDefault="00B2435F">
      <w:pPr>
        <w:numPr>
          <w:ilvl w:val="0"/>
          <w:numId w:val="1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умение четко формулировать запросы и отвечать на них</w:t>
      </w:r>
    </w:p>
    <w:p w14:paraId="6C504301" w14:textId="77777777" w:rsidR="00B2435F" w:rsidRPr="00B2435F" w:rsidRDefault="00B2435F">
      <w:pPr>
        <w:numPr>
          <w:ilvl w:val="0"/>
          <w:numId w:val="1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физическую силу и выносливость</w:t>
      </w:r>
    </w:p>
    <w:p w14:paraId="5E276C2E" w14:textId="77777777" w:rsidR="00B2435F" w:rsidRPr="00B2435F" w:rsidRDefault="00B2435F">
      <w:pPr>
        <w:numPr>
          <w:ilvl w:val="0"/>
          <w:numId w:val="1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популярность среди коллег</w:t>
      </w:r>
    </w:p>
    <w:p w14:paraId="296E136E" w14:textId="77777777" w:rsidR="00B2435F" w:rsidRPr="00B2435F" w:rsidRDefault="00B2435F">
      <w:pPr>
        <w:numPr>
          <w:ilvl w:val="0"/>
          <w:numId w:val="1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Главной целью освоения принципов культуры речи для сварщика является:</w:t>
      </w:r>
    </w:p>
    <w:p w14:paraId="7EEC19F4" w14:textId="77777777" w:rsidR="00B2435F" w:rsidRPr="00B2435F" w:rsidRDefault="00B2435F">
      <w:pPr>
        <w:numPr>
          <w:ilvl w:val="0"/>
          <w:numId w:val="1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эффективное и быстрое решение производственных задач</w:t>
      </w:r>
    </w:p>
    <w:p w14:paraId="42ACB248" w14:textId="77777777" w:rsidR="00B2435F" w:rsidRPr="00B2435F" w:rsidRDefault="00B2435F">
      <w:pPr>
        <w:numPr>
          <w:ilvl w:val="0"/>
          <w:numId w:val="1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повышение уровня самообразования</w:t>
      </w:r>
    </w:p>
    <w:p w14:paraId="76404BBF" w14:textId="77777777" w:rsidR="00B2435F" w:rsidRPr="00B2435F" w:rsidRDefault="00B2435F">
      <w:pPr>
        <w:numPr>
          <w:ilvl w:val="0"/>
          <w:numId w:val="1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создание собственного стиля речи</w:t>
      </w:r>
    </w:p>
    <w:p w14:paraId="1BA6C531" w14:textId="77777777" w:rsidR="00B2435F" w:rsidRPr="00B2435F" w:rsidRDefault="00B2435F">
      <w:pPr>
        <w:numPr>
          <w:ilvl w:val="0"/>
          <w:numId w:val="1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Аннотация к производственному процессу призвана:</w:t>
      </w:r>
    </w:p>
    <w:p w14:paraId="67E7A45E" w14:textId="77777777" w:rsidR="00B2435F" w:rsidRPr="00B2435F" w:rsidRDefault="00B2435F">
      <w:pPr>
        <w:numPr>
          <w:ilvl w:val="0"/>
          <w:numId w:val="1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описать этапы выполнения операции</w:t>
      </w:r>
    </w:p>
    <w:p w14:paraId="3C999380" w14:textId="77777777" w:rsidR="00B2435F" w:rsidRPr="00B2435F" w:rsidRDefault="00B2435F">
      <w:pPr>
        <w:numPr>
          <w:ilvl w:val="0"/>
          <w:numId w:val="1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украсить рабочую документацию</w:t>
      </w:r>
    </w:p>
    <w:p w14:paraId="6ABC57CF" w14:textId="77777777" w:rsidR="00B2435F" w:rsidRPr="00B2435F" w:rsidRDefault="00B2435F">
      <w:pPr>
        <w:numPr>
          <w:ilvl w:val="0"/>
          <w:numId w:val="1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демонстрировать широту кругозора исполнителя</w:t>
      </w:r>
    </w:p>
    <w:p w14:paraId="568196E2" w14:textId="77777777" w:rsidR="00B2435F" w:rsidRPr="00B2435F" w:rsidRDefault="00B2435F">
      <w:pPr>
        <w:numPr>
          <w:ilvl w:val="0"/>
          <w:numId w:val="1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Важнейший показатель грамотности рабочего документа — это:</w:t>
      </w:r>
    </w:p>
    <w:p w14:paraId="44865184" w14:textId="77777777" w:rsidR="00B2435F" w:rsidRPr="00B2435F" w:rsidRDefault="00B2435F">
      <w:pPr>
        <w:numPr>
          <w:ilvl w:val="0"/>
          <w:numId w:val="1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отсутствие орфографических и синтаксических ошибок</w:t>
      </w:r>
    </w:p>
    <w:p w14:paraId="6FF200A1" w14:textId="77777777" w:rsidR="00B2435F" w:rsidRPr="00B2435F" w:rsidRDefault="00B2435F">
      <w:pPr>
        <w:numPr>
          <w:ilvl w:val="0"/>
          <w:numId w:val="1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максимальная длина абзацев</w:t>
      </w:r>
    </w:p>
    <w:p w14:paraId="320F0BDD" w14:textId="77777777" w:rsidR="00B2435F" w:rsidRPr="00B2435F" w:rsidRDefault="00B2435F">
      <w:pPr>
        <w:numPr>
          <w:ilvl w:val="0"/>
          <w:numId w:val="1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яркость заголовков и изображений</w:t>
      </w:r>
    </w:p>
    <w:p w14:paraId="0646DC01" w14:textId="77777777" w:rsidR="00B2435F" w:rsidRPr="00B2435F" w:rsidRDefault="00B2435F">
      <w:pPr>
        <w:numPr>
          <w:ilvl w:val="0"/>
          <w:numId w:val="1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Овладение культурой речи позволит:</w:t>
      </w:r>
    </w:p>
    <w:p w14:paraId="6772C71C" w14:textId="77777777" w:rsidR="00B2435F" w:rsidRPr="00B2435F" w:rsidRDefault="00B2435F">
      <w:pPr>
        <w:numPr>
          <w:ilvl w:val="0"/>
          <w:numId w:val="12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А) минимизировать брак и снизить издержки производства</w:t>
      </w:r>
    </w:p>
    <w:p w14:paraId="394D7894" w14:textId="77777777" w:rsidR="00B2435F" w:rsidRPr="00B2435F" w:rsidRDefault="00B2435F">
      <w:pPr>
        <w:numPr>
          <w:ilvl w:val="0"/>
          <w:numId w:val="12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Б) расширить возможности музыкального самовыражения</w:t>
      </w:r>
    </w:p>
    <w:p w14:paraId="6C17A5D2" w14:textId="77777777" w:rsidR="00B2435F" w:rsidRPr="00B2435F" w:rsidRDefault="00B2435F">
      <w:pPr>
        <w:numPr>
          <w:ilvl w:val="0"/>
          <w:numId w:val="12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В) заменить традиционные методы сварки новыми технологиями</w:t>
      </w:r>
    </w:p>
    <w:p w14:paraId="6241643F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1AFA194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№ 2: Исправьте ошибки в следующих предложениях.</w:t>
      </w:r>
    </w:p>
    <w:p w14:paraId="49D65254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Вопрос 1.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 xml:space="preserve"> Сварщик должен использовать защитные очки чтобы защитить глаза от яркого света.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14:paraId="3E2136C3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Вопрос 2. 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Перед началом сварки необходимо проверить оборудование на наличие неисправностей, и убедиться что все детали исправны.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14:paraId="1B3EA3F2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D242ADE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Вопрос 3. 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При работе с газовой сваркой, нужно соблюдать правила безопасности чтобы избежать взрывов.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14:paraId="7F8D6A13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color w:val="EE0000"/>
          <w:sz w:val="24"/>
          <w:szCs w:val="24"/>
        </w:rPr>
      </w:pPr>
    </w:p>
    <w:p w14:paraId="6F2B5C87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D898A2C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№3: Открытые вопросы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 1.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 xml:space="preserve"> Какие качества вы считаете важными для хорошего специалиста в области сварки? 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br/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14:paraId="50869FD0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57ADC2B5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 2.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 xml:space="preserve"> Как культура речи влияет на атмосферу в коллективе? </w:t>
      </w:r>
    </w:p>
    <w:p w14:paraId="401372EB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14:paraId="452C810E" w14:textId="77777777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B2435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</w:p>
    <w:p w14:paraId="575FCE33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Задание №4: Профессиональная этика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Вопрос 1. 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 Какие основные принципы профессиональной этики должны соблюдать сварщики? 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 __________________________________________________________________</w:t>
      </w:r>
    </w:p>
    <w:p w14:paraId="11766BBF" w14:textId="77777777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Вопрос 2. 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Как соблюдение профессиональной этики влияет на карьерный рост сварщика? </w:t>
      </w:r>
    </w:p>
    <w:p w14:paraId="07104379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 __________________________________________________________________</w:t>
      </w:r>
    </w:p>
    <w:p w14:paraId="15F93E91" w14:textId="77777777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5E210B4" w14:textId="77777777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</w:p>
    <w:p w14:paraId="1CA77C92" w14:textId="77777777" w:rsidR="00B2435F" w:rsidRPr="00B2435F" w:rsidRDefault="00B2435F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Задание №5: Установите правильную последовательность действий при подготовке к сварке: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1. Очистка поверхности от загрязнений.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2. Разметка мест соединений.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3. Подбор необходимого оборудования и материалов.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4. Проверка состояния защитных средств.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5. Установка заготовок в необходимое положение.</w:t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  <w:r w:rsidRPr="00B2435F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  <w:r w:rsidRPr="00B2435F">
        <w:rPr>
          <w:rFonts w:ascii="Times New Roman" w:eastAsia="Times New Roman" w:hAnsi="Times New Roman" w:cs="Times New Roman"/>
          <w:sz w:val="24"/>
          <w:szCs w:val="24"/>
        </w:rPr>
        <w:t> __________________________________________________________________</w:t>
      </w:r>
    </w:p>
    <w:p w14:paraId="6062A2D6" w14:textId="77777777" w:rsidR="00B2435F" w:rsidRPr="00B2435F" w:rsidRDefault="00B2435F" w:rsidP="00B2435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B2435F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4A51D54" w14:textId="77777777" w:rsidR="00A211A4" w:rsidRPr="00B2435F" w:rsidRDefault="00A211A4" w:rsidP="00B243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A211A4" w:rsidRPr="00B2435F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DAD5A" w14:textId="77777777" w:rsidR="00CB1936" w:rsidRDefault="00CB1936">
      <w:pPr>
        <w:spacing w:after="0" w:line="240" w:lineRule="auto"/>
      </w:pPr>
      <w:r>
        <w:separator/>
      </w:r>
    </w:p>
  </w:endnote>
  <w:endnote w:type="continuationSeparator" w:id="0">
    <w:p w14:paraId="00218A73" w14:textId="77777777" w:rsidR="00CB1936" w:rsidRDefault="00CB1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E7984" w14:textId="77777777" w:rsidR="00A211A4" w:rsidRDefault="00A211A4">
    <w:pPr>
      <w:pStyle w:val="afa"/>
      <w:jc w:val="right"/>
    </w:pPr>
  </w:p>
  <w:p w14:paraId="29F8B930" w14:textId="77777777" w:rsidR="00A211A4" w:rsidRDefault="00A211A4">
    <w:pPr>
      <w:pStyle w:val="af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543570"/>
      <w:docPartObj>
        <w:docPartGallery w:val="Page Numbers (Bottom of Page)"/>
        <w:docPartUnique/>
      </w:docPartObj>
    </w:sdtPr>
    <w:sdtContent>
      <w:p w14:paraId="02116CD2" w14:textId="77777777" w:rsidR="00A211A4" w:rsidRDefault="00000000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15</w:t>
        </w:r>
        <w:r>
          <w:fldChar w:fldCharType="end"/>
        </w:r>
      </w:p>
    </w:sdtContent>
  </w:sdt>
  <w:p w14:paraId="7188666A" w14:textId="77777777" w:rsidR="00A211A4" w:rsidRDefault="00A211A4">
    <w:pPr>
      <w:pStyle w:val="af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92366" w14:textId="77777777" w:rsidR="00A211A4" w:rsidRDefault="00A211A4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7998C" w14:textId="77777777" w:rsidR="00CB1936" w:rsidRDefault="00CB1936">
      <w:pPr>
        <w:spacing w:after="0" w:line="240" w:lineRule="auto"/>
      </w:pPr>
      <w:r>
        <w:separator/>
      </w:r>
    </w:p>
  </w:footnote>
  <w:footnote w:type="continuationSeparator" w:id="0">
    <w:p w14:paraId="2233451A" w14:textId="77777777" w:rsidR="00CB1936" w:rsidRDefault="00CB19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D8E31" w14:textId="77777777" w:rsidR="00A211A4" w:rsidRDefault="00A211A4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5319" w14:textId="77777777" w:rsidR="00A211A4" w:rsidRDefault="00A211A4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25ED0" w14:textId="77777777" w:rsidR="00A211A4" w:rsidRDefault="00A211A4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169A"/>
    <w:multiLevelType w:val="multilevel"/>
    <w:tmpl w:val="9B5218D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40FA4"/>
    <w:multiLevelType w:val="multilevel"/>
    <w:tmpl w:val="6A3E666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3A36D4"/>
    <w:multiLevelType w:val="multilevel"/>
    <w:tmpl w:val="3DF8A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217EAC"/>
    <w:multiLevelType w:val="hybridMultilevel"/>
    <w:tmpl w:val="E1E80D82"/>
    <w:lvl w:ilvl="0" w:tplc="71845DD4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A8A4D9E">
      <w:start w:val="1"/>
      <w:numFmt w:val="decimal"/>
      <w:lvlText w:val=""/>
      <w:lvlJc w:val="left"/>
    </w:lvl>
    <w:lvl w:ilvl="2" w:tplc="36E4358E">
      <w:start w:val="1"/>
      <w:numFmt w:val="decimal"/>
      <w:lvlText w:val=""/>
      <w:lvlJc w:val="left"/>
    </w:lvl>
    <w:lvl w:ilvl="3" w:tplc="EE1C2BE4">
      <w:start w:val="1"/>
      <w:numFmt w:val="decimal"/>
      <w:lvlText w:val=""/>
      <w:lvlJc w:val="left"/>
    </w:lvl>
    <w:lvl w:ilvl="4" w:tplc="3F3C544A">
      <w:start w:val="1"/>
      <w:numFmt w:val="decimal"/>
      <w:lvlText w:val=""/>
      <w:lvlJc w:val="left"/>
    </w:lvl>
    <w:lvl w:ilvl="5" w:tplc="1D127D88">
      <w:start w:val="1"/>
      <w:numFmt w:val="decimal"/>
      <w:lvlText w:val=""/>
      <w:lvlJc w:val="left"/>
    </w:lvl>
    <w:lvl w:ilvl="6" w:tplc="56F67DD2">
      <w:start w:val="1"/>
      <w:numFmt w:val="decimal"/>
      <w:lvlText w:val=""/>
      <w:lvlJc w:val="left"/>
    </w:lvl>
    <w:lvl w:ilvl="7" w:tplc="5100C6E2">
      <w:start w:val="1"/>
      <w:numFmt w:val="decimal"/>
      <w:lvlText w:val=""/>
      <w:lvlJc w:val="left"/>
    </w:lvl>
    <w:lvl w:ilvl="8" w:tplc="542A58A2">
      <w:start w:val="1"/>
      <w:numFmt w:val="decimal"/>
      <w:lvlText w:val=""/>
      <w:lvlJc w:val="left"/>
    </w:lvl>
  </w:abstractNum>
  <w:abstractNum w:abstractNumId="4" w15:restartNumberingAfterBreak="0">
    <w:nsid w:val="15225EFD"/>
    <w:multiLevelType w:val="multilevel"/>
    <w:tmpl w:val="D39E0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095760"/>
    <w:multiLevelType w:val="multilevel"/>
    <w:tmpl w:val="A28AFC6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78223B"/>
    <w:multiLevelType w:val="multilevel"/>
    <w:tmpl w:val="E070C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316D63"/>
    <w:multiLevelType w:val="multilevel"/>
    <w:tmpl w:val="77A0D91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041512"/>
    <w:multiLevelType w:val="multilevel"/>
    <w:tmpl w:val="02CCC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B5606A"/>
    <w:multiLevelType w:val="multilevel"/>
    <w:tmpl w:val="16B22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E91F62"/>
    <w:multiLevelType w:val="multilevel"/>
    <w:tmpl w:val="6F1E4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333D31"/>
    <w:multiLevelType w:val="hybridMultilevel"/>
    <w:tmpl w:val="A1608580"/>
    <w:lvl w:ilvl="0" w:tplc="F24E59B0">
      <w:start w:val="1"/>
      <w:numFmt w:val="bullet"/>
      <w:lvlText w:val="-"/>
      <w:lvlJc w:val="left"/>
      <w:pPr>
        <w:ind w:left="108" w:hanging="144"/>
      </w:pPr>
      <w:rPr>
        <w:rFonts w:hint="default"/>
        <w:lang w:val="ru-RU" w:eastAsia="en-US" w:bidi="ar-SA"/>
      </w:rPr>
    </w:lvl>
    <w:lvl w:ilvl="1" w:tplc="27C64D26">
      <w:start w:val="1"/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435212C2">
      <w:start w:val="1"/>
      <w:numFmt w:val="bullet"/>
      <w:lvlText w:val="•"/>
      <w:lvlJc w:val="left"/>
      <w:pPr>
        <w:ind w:left="1268" w:hanging="144"/>
      </w:pPr>
      <w:rPr>
        <w:rFonts w:hint="default"/>
        <w:lang w:val="ru-RU" w:eastAsia="en-US" w:bidi="ar-SA"/>
      </w:rPr>
    </w:lvl>
    <w:lvl w:ilvl="3" w:tplc="04AEE82A">
      <w:start w:val="1"/>
      <w:numFmt w:val="bullet"/>
      <w:lvlText w:val="•"/>
      <w:lvlJc w:val="left"/>
      <w:pPr>
        <w:ind w:left="1853" w:hanging="144"/>
      </w:pPr>
      <w:rPr>
        <w:rFonts w:hint="default"/>
        <w:lang w:val="ru-RU" w:eastAsia="en-US" w:bidi="ar-SA"/>
      </w:rPr>
    </w:lvl>
    <w:lvl w:ilvl="4" w:tplc="303A7136">
      <w:start w:val="1"/>
      <w:numFmt w:val="bullet"/>
      <w:lvlText w:val="•"/>
      <w:lvlJc w:val="left"/>
      <w:pPr>
        <w:ind w:left="2437" w:hanging="144"/>
      </w:pPr>
      <w:rPr>
        <w:rFonts w:hint="default"/>
        <w:lang w:val="ru-RU" w:eastAsia="en-US" w:bidi="ar-SA"/>
      </w:rPr>
    </w:lvl>
    <w:lvl w:ilvl="5" w:tplc="B5BED59A">
      <w:start w:val="1"/>
      <w:numFmt w:val="bullet"/>
      <w:lvlText w:val="•"/>
      <w:lvlJc w:val="left"/>
      <w:pPr>
        <w:ind w:left="3022" w:hanging="144"/>
      </w:pPr>
      <w:rPr>
        <w:rFonts w:hint="default"/>
        <w:lang w:val="ru-RU" w:eastAsia="en-US" w:bidi="ar-SA"/>
      </w:rPr>
    </w:lvl>
    <w:lvl w:ilvl="6" w:tplc="EED4DB5A">
      <w:start w:val="1"/>
      <w:numFmt w:val="bullet"/>
      <w:lvlText w:val="•"/>
      <w:lvlJc w:val="left"/>
      <w:pPr>
        <w:ind w:left="3606" w:hanging="144"/>
      </w:pPr>
      <w:rPr>
        <w:rFonts w:hint="default"/>
        <w:lang w:val="ru-RU" w:eastAsia="en-US" w:bidi="ar-SA"/>
      </w:rPr>
    </w:lvl>
    <w:lvl w:ilvl="7" w:tplc="AA54E8EE">
      <w:start w:val="1"/>
      <w:numFmt w:val="bullet"/>
      <w:lvlText w:val="•"/>
      <w:lvlJc w:val="left"/>
      <w:pPr>
        <w:ind w:left="4190" w:hanging="144"/>
      </w:pPr>
      <w:rPr>
        <w:rFonts w:hint="default"/>
        <w:lang w:val="ru-RU" w:eastAsia="en-US" w:bidi="ar-SA"/>
      </w:rPr>
    </w:lvl>
    <w:lvl w:ilvl="8" w:tplc="898AF038">
      <w:start w:val="1"/>
      <w:numFmt w:val="bullet"/>
      <w:lvlText w:val="•"/>
      <w:lvlJc w:val="left"/>
      <w:pPr>
        <w:ind w:left="4775" w:hanging="144"/>
      </w:pPr>
      <w:rPr>
        <w:rFonts w:hint="default"/>
        <w:lang w:val="ru-RU" w:eastAsia="en-US" w:bidi="ar-SA"/>
      </w:rPr>
    </w:lvl>
  </w:abstractNum>
  <w:abstractNum w:abstractNumId="12" w15:restartNumberingAfterBreak="0">
    <w:nsid w:val="2AEB4539"/>
    <w:multiLevelType w:val="multilevel"/>
    <w:tmpl w:val="DDD86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881B82"/>
    <w:multiLevelType w:val="hybridMultilevel"/>
    <w:tmpl w:val="E5AA5F34"/>
    <w:lvl w:ilvl="0" w:tplc="DF6CDC2E">
      <w:start w:val="1"/>
      <w:numFmt w:val="bullet"/>
      <w:lvlText w:val="-"/>
      <w:lvlJc w:val="left"/>
      <w:pPr>
        <w:ind w:left="106" w:hanging="183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4E70938A">
      <w:start w:val="1"/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AD284488">
      <w:start w:val="1"/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8ED4CCE6">
      <w:start w:val="1"/>
      <w:numFmt w:val="bullet"/>
      <w:lvlText w:val="•"/>
      <w:lvlJc w:val="left"/>
      <w:pPr>
        <w:ind w:left="1938" w:hanging="183"/>
      </w:pPr>
      <w:rPr>
        <w:rFonts w:hint="default"/>
        <w:lang w:val="ru-RU" w:eastAsia="en-US" w:bidi="ar-SA"/>
      </w:rPr>
    </w:lvl>
    <w:lvl w:ilvl="4" w:tplc="28E2F4C4">
      <w:start w:val="1"/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8CD2B882">
      <w:start w:val="1"/>
      <w:numFmt w:val="bullet"/>
      <w:lvlText w:val="•"/>
      <w:lvlJc w:val="left"/>
      <w:pPr>
        <w:ind w:left="3163" w:hanging="183"/>
      </w:pPr>
      <w:rPr>
        <w:rFonts w:hint="default"/>
        <w:lang w:val="ru-RU" w:eastAsia="en-US" w:bidi="ar-SA"/>
      </w:rPr>
    </w:lvl>
    <w:lvl w:ilvl="6" w:tplc="DAACB37E">
      <w:start w:val="1"/>
      <w:numFmt w:val="bullet"/>
      <w:lvlText w:val="•"/>
      <w:lvlJc w:val="left"/>
      <w:pPr>
        <w:ind w:left="3776" w:hanging="183"/>
      </w:pPr>
      <w:rPr>
        <w:rFonts w:hint="default"/>
        <w:lang w:val="ru-RU" w:eastAsia="en-US" w:bidi="ar-SA"/>
      </w:rPr>
    </w:lvl>
    <w:lvl w:ilvl="7" w:tplc="A01E3A86">
      <w:start w:val="1"/>
      <w:numFmt w:val="bullet"/>
      <w:lvlText w:val="•"/>
      <w:lvlJc w:val="left"/>
      <w:pPr>
        <w:ind w:left="4388" w:hanging="183"/>
      </w:pPr>
      <w:rPr>
        <w:rFonts w:hint="default"/>
        <w:lang w:val="ru-RU" w:eastAsia="en-US" w:bidi="ar-SA"/>
      </w:rPr>
    </w:lvl>
    <w:lvl w:ilvl="8" w:tplc="A4C6C748">
      <w:start w:val="1"/>
      <w:numFmt w:val="bullet"/>
      <w:lvlText w:val="•"/>
      <w:lvlJc w:val="left"/>
      <w:pPr>
        <w:ind w:left="5001" w:hanging="183"/>
      </w:pPr>
      <w:rPr>
        <w:rFonts w:hint="default"/>
        <w:lang w:val="ru-RU" w:eastAsia="en-US" w:bidi="ar-SA"/>
      </w:rPr>
    </w:lvl>
  </w:abstractNum>
  <w:abstractNum w:abstractNumId="14" w15:restartNumberingAfterBreak="0">
    <w:nsid w:val="2E231DB2"/>
    <w:multiLevelType w:val="multilevel"/>
    <w:tmpl w:val="E3AA8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0308E5"/>
    <w:multiLevelType w:val="hybridMultilevel"/>
    <w:tmpl w:val="BD32D53A"/>
    <w:lvl w:ilvl="0" w:tplc="8F2E62C4">
      <w:start w:val="1"/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sz w:val="28"/>
        <w:szCs w:val="28"/>
        <w:lang w:val="ru-RU" w:eastAsia="en-US" w:bidi="ar-SA"/>
      </w:rPr>
    </w:lvl>
    <w:lvl w:ilvl="1" w:tplc="56126188">
      <w:start w:val="1"/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231662B6">
      <w:start w:val="1"/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3BDE0794">
      <w:start w:val="1"/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3B3A9328">
      <w:start w:val="1"/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D438226E">
      <w:start w:val="1"/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29945AD0">
      <w:start w:val="1"/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7562A454">
      <w:start w:val="1"/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B52A807C">
      <w:start w:val="1"/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16" w15:restartNumberingAfterBreak="0">
    <w:nsid w:val="33C2668C"/>
    <w:multiLevelType w:val="multilevel"/>
    <w:tmpl w:val="99E0AAD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8C46BA2"/>
    <w:multiLevelType w:val="multilevel"/>
    <w:tmpl w:val="FC7A9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7A2613"/>
    <w:multiLevelType w:val="multilevel"/>
    <w:tmpl w:val="B0A40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B34CD4"/>
    <w:multiLevelType w:val="multilevel"/>
    <w:tmpl w:val="6520FF8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5339F2"/>
    <w:multiLevelType w:val="multilevel"/>
    <w:tmpl w:val="82489F4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4676136"/>
    <w:multiLevelType w:val="multilevel"/>
    <w:tmpl w:val="4E405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2E18D1"/>
    <w:multiLevelType w:val="multilevel"/>
    <w:tmpl w:val="8026B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7C4754D"/>
    <w:multiLevelType w:val="hybridMultilevel"/>
    <w:tmpl w:val="DB2A723E"/>
    <w:lvl w:ilvl="0" w:tplc="1CB82DC8">
      <w:start w:val="1"/>
      <w:numFmt w:val="bullet"/>
      <w:lvlText w:val="-"/>
      <w:lvlJc w:val="left"/>
      <w:pPr>
        <w:ind w:left="108" w:hanging="296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D4A44BAC">
      <w:start w:val="1"/>
      <w:numFmt w:val="bullet"/>
      <w:lvlText w:val="•"/>
      <w:lvlJc w:val="left"/>
      <w:pPr>
        <w:ind w:left="684" w:hanging="296"/>
      </w:pPr>
      <w:rPr>
        <w:rFonts w:hint="default"/>
        <w:lang w:val="ru-RU" w:eastAsia="en-US" w:bidi="ar-SA"/>
      </w:rPr>
    </w:lvl>
    <w:lvl w:ilvl="2" w:tplc="75C813A8">
      <w:start w:val="1"/>
      <w:numFmt w:val="bullet"/>
      <w:lvlText w:val="•"/>
      <w:lvlJc w:val="left"/>
      <w:pPr>
        <w:ind w:left="1268" w:hanging="296"/>
      </w:pPr>
      <w:rPr>
        <w:rFonts w:hint="default"/>
        <w:lang w:val="ru-RU" w:eastAsia="en-US" w:bidi="ar-SA"/>
      </w:rPr>
    </w:lvl>
    <w:lvl w:ilvl="3" w:tplc="7E063068">
      <w:start w:val="1"/>
      <w:numFmt w:val="bullet"/>
      <w:lvlText w:val="•"/>
      <w:lvlJc w:val="left"/>
      <w:pPr>
        <w:ind w:left="1853" w:hanging="296"/>
      </w:pPr>
      <w:rPr>
        <w:rFonts w:hint="default"/>
        <w:lang w:val="ru-RU" w:eastAsia="en-US" w:bidi="ar-SA"/>
      </w:rPr>
    </w:lvl>
    <w:lvl w:ilvl="4" w:tplc="78D4D934">
      <w:start w:val="1"/>
      <w:numFmt w:val="bullet"/>
      <w:lvlText w:val="•"/>
      <w:lvlJc w:val="left"/>
      <w:pPr>
        <w:ind w:left="2437" w:hanging="296"/>
      </w:pPr>
      <w:rPr>
        <w:rFonts w:hint="default"/>
        <w:lang w:val="ru-RU" w:eastAsia="en-US" w:bidi="ar-SA"/>
      </w:rPr>
    </w:lvl>
    <w:lvl w:ilvl="5" w:tplc="3978279A">
      <w:start w:val="1"/>
      <w:numFmt w:val="bullet"/>
      <w:lvlText w:val="•"/>
      <w:lvlJc w:val="left"/>
      <w:pPr>
        <w:ind w:left="3022" w:hanging="296"/>
      </w:pPr>
      <w:rPr>
        <w:rFonts w:hint="default"/>
        <w:lang w:val="ru-RU" w:eastAsia="en-US" w:bidi="ar-SA"/>
      </w:rPr>
    </w:lvl>
    <w:lvl w:ilvl="6" w:tplc="9F9813AE">
      <w:start w:val="1"/>
      <w:numFmt w:val="bullet"/>
      <w:lvlText w:val="•"/>
      <w:lvlJc w:val="left"/>
      <w:pPr>
        <w:ind w:left="3606" w:hanging="296"/>
      </w:pPr>
      <w:rPr>
        <w:rFonts w:hint="default"/>
        <w:lang w:val="ru-RU" w:eastAsia="en-US" w:bidi="ar-SA"/>
      </w:rPr>
    </w:lvl>
    <w:lvl w:ilvl="7" w:tplc="5DBC75E2">
      <w:start w:val="1"/>
      <w:numFmt w:val="bullet"/>
      <w:lvlText w:val="•"/>
      <w:lvlJc w:val="left"/>
      <w:pPr>
        <w:ind w:left="4190" w:hanging="296"/>
      </w:pPr>
      <w:rPr>
        <w:rFonts w:hint="default"/>
        <w:lang w:val="ru-RU" w:eastAsia="en-US" w:bidi="ar-SA"/>
      </w:rPr>
    </w:lvl>
    <w:lvl w:ilvl="8" w:tplc="FEB86352">
      <w:start w:val="1"/>
      <w:numFmt w:val="bullet"/>
      <w:lvlText w:val="•"/>
      <w:lvlJc w:val="left"/>
      <w:pPr>
        <w:ind w:left="4775" w:hanging="296"/>
      </w:pPr>
      <w:rPr>
        <w:rFonts w:hint="default"/>
        <w:lang w:val="ru-RU" w:eastAsia="en-US" w:bidi="ar-SA"/>
      </w:rPr>
    </w:lvl>
  </w:abstractNum>
  <w:abstractNum w:abstractNumId="24" w15:restartNumberingAfterBreak="0">
    <w:nsid w:val="48372BD6"/>
    <w:multiLevelType w:val="multilevel"/>
    <w:tmpl w:val="FA06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8F10B9"/>
    <w:multiLevelType w:val="hybridMultilevel"/>
    <w:tmpl w:val="9E1AC646"/>
    <w:lvl w:ilvl="0" w:tplc="0DF000A2">
      <w:start w:val="1"/>
      <w:numFmt w:val="bullet"/>
      <w:lvlText w:val="-"/>
      <w:lvlJc w:val="left"/>
      <w:pPr>
        <w:ind w:left="108" w:hanging="168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A2180680">
      <w:start w:val="1"/>
      <w:numFmt w:val="bullet"/>
      <w:lvlText w:val="•"/>
      <w:lvlJc w:val="left"/>
      <w:pPr>
        <w:ind w:left="684" w:hanging="168"/>
      </w:pPr>
      <w:rPr>
        <w:rFonts w:hint="default"/>
        <w:lang w:val="ru-RU" w:eastAsia="en-US" w:bidi="ar-SA"/>
      </w:rPr>
    </w:lvl>
    <w:lvl w:ilvl="2" w:tplc="A5AE8D2A">
      <w:start w:val="1"/>
      <w:numFmt w:val="bullet"/>
      <w:lvlText w:val="•"/>
      <w:lvlJc w:val="left"/>
      <w:pPr>
        <w:ind w:left="1268" w:hanging="168"/>
      </w:pPr>
      <w:rPr>
        <w:rFonts w:hint="default"/>
        <w:lang w:val="ru-RU" w:eastAsia="en-US" w:bidi="ar-SA"/>
      </w:rPr>
    </w:lvl>
    <w:lvl w:ilvl="3" w:tplc="F364D882">
      <w:start w:val="1"/>
      <w:numFmt w:val="bullet"/>
      <w:lvlText w:val="•"/>
      <w:lvlJc w:val="left"/>
      <w:pPr>
        <w:ind w:left="1853" w:hanging="168"/>
      </w:pPr>
      <w:rPr>
        <w:rFonts w:hint="default"/>
        <w:lang w:val="ru-RU" w:eastAsia="en-US" w:bidi="ar-SA"/>
      </w:rPr>
    </w:lvl>
    <w:lvl w:ilvl="4" w:tplc="72D6D5FE">
      <w:start w:val="1"/>
      <w:numFmt w:val="bullet"/>
      <w:lvlText w:val="•"/>
      <w:lvlJc w:val="left"/>
      <w:pPr>
        <w:ind w:left="2437" w:hanging="168"/>
      </w:pPr>
      <w:rPr>
        <w:rFonts w:hint="default"/>
        <w:lang w:val="ru-RU" w:eastAsia="en-US" w:bidi="ar-SA"/>
      </w:rPr>
    </w:lvl>
    <w:lvl w:ilvl="5" w:tplc="ED2E9C50">
      <w:start w:val="1"/>
      <w:numFmt w:val="bullet"/>
      <w:lvlText w:val="•"/>
      <w:lvlJc w:val="left"/>
      <w:pPr>
        <w:ind w:left="3022" w:hanging="168"/>
      </w:pPr>
      <w:rPr>
        <w:rFonts w:hint="default"/>
        <w:lang w:val="ru-RU" w:eastAsia="en-US" w:bidi="ar-SA"/>
      </w:rPr>
    </w:lvl>
    <w:lvl w:ilvl="6" w:tplc="0EB0DC6A">
      <w:start w:val="1"/>
      <w:numFmt w:val="bullet"/>
      <w:lvlText w:val="•"/>
      <w:lvlJc w:val="left"/>
      <w:pPr>
        <w:ind w:left="3606" w:hanging="168"/>
      </w:pPr>
      <w:rPr>
        <w:rFonts w:hint="default"/>
        <w:lang w:val="ru-RU" w:eastAsia="en-US" w:bidi="ar-SA"/>
      </w:rPr>
    </w:lvl>
    <w:lvl w:ilvl="7" w:tplc="8E502B24">
      <w:start w:val="1"/>
      <w:numFmt w:val="bullet"/>
      <w:lvlText w:val="•"/>
      <w:lvlJc w:val="left"/>
      <w:pPr>
        <w:ind w:left="4190" w:hanging="168"/>
      </w:pPr>
      <w:rPr>
        <w:rFonts w:hint="default"/>
        <w:lang w:val="ru-RU" w:eastAsia="en-US" w:bidi="ar-SA"/>
      </w:rPr>
    </w:lvl>
    <w:lvl w:ilvl="8" w:tplc="4E8E2F88">
      <w:start w:val="1"/>
      <w:numFmt w:val="bullet"/>
      <w:lvlText w:val="•"/>
      <w:lvlJc w:val="left"/>
      <w:pPr>
        <w:ind w:left="4775" w:hanging="168"/>
      </w:pPr>
      <w:rPr>
        <w:rFonts w:hint="default"/>
        <w:lang w:val="ru-RU" w:eastAsia="en-US" w:bidi="ar-SA"/>
      </w:rPr>
    </w:lvl>
  </w:abstractNum>
  <w:abstractNum w:abstractNumId="26" w15:restartNumberingAfterBreak="0">
    <w:nsid w:val="55C938DC"/>
    <w:multiLevelType w:val="multilevel"/>
    <w:tmpl w:val="2658765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6A66F9D"/>
    <w:multiLevelType w:val="multilevel"/>
    <w:tmpl w:val="6BDAF97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463895"/>
    <w:multiLevelType w:val="multilevel"/>
    <w:tmpl w:val="B096F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E74B09"/>
    <w:multiLevelType w:val="multilevel"/>
    <w:tmpl w:val="969C6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BA344BE"/>
    <w:multiLevelType w:val="hybridMultilevel"/>
    <w:tmpl w:val="FA9E100C"/>
    <w:lvl w:ilvl="0" w:tplc="EC4A7BC6">
      <w:start w:val="1"/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sz w:val="28"/>
        <w:szCs w:val="28"/>
        <w:lang w:val="ru-RU" w:eastAsia="en-US" w:bidi="ar-SA"/>
      </w:rPr>
    </w:lvl>
    <w:lvl w:ilvl="1" w:tplc="E87C8404">
      <w:start w:val="1"/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25EC30A8">
      <w:start w:val="1"/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290E69AC">
      <w:start w:val="1"/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7AD018AC">
      <w:start w:val="1"/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EDF8F05E">
      <w:start w:val="1"/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DBDC3070">
      <w:start w:val="1"/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AB184454">
      <w:start w:val="1"/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DD5A7EA2">
      <w:start w:val="1"/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31" w15:restartNumberingAfterBreak="0">
    <w:nsid w:val="5D1531AD"/>
    <w:multiLevelType w:val="multilevel"/>
    <w:tmpl w:val="10CCBB1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DE741C9"/>
    <w:multiLevelType w:val="multilevel"/>
    <w:tmpl w:val="E326B22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E0A5D45"/>
    <w:multiLevelType w:val="multilevel"/>
    <w:tmpl w:val="AFFE2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E652140"/>
    <w:multiLevelType w:val="multilevel"/>
    <w:tmpl w:val="91EC8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F7F5A5D"/>
    <w:multiLevelType w:val="multilevel"/>
    <w:tmpl w:val="E02EC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4106E3"/>
    <w:multiLevelType w:val="hybridMultilevel"/>
    <w:tmpl w:val="DA80DCBC"/>
    <w:lvl w:ilvl="0" w:tplc="B210918A">
      <w:start w:val="1"/>
      <w:numFmt w:val="bullet"/>
      <w:lvlText w:val="-"/>
      <w:lvlJc w:val="left"/>
      <w:pPr>
        <w:ind w:left="106" w:hanging="137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FBD6C9B2">
      <w:start w:val="1"/>
      <w:numFmt w:val="bullet"/>
      <w:lvlText w:val="•"/>
      <w:lvlJc w:val="left"/>
      <w:pPr>
        <w:ind w:left="712" w:hanging="137"/>
      </w:pPr>
      <w:rPr>
        <w:rFonts w:hint="default"/>
        <w:lang w:val="ru-RU" w:eastAsia="en-US" w:bidi="ar-SA"/>
      </w:rPr>
    </w:lvl>
    <w:lvl w:ilvl="2" w:tplc="67B871A8">
      <w:start w:val="1"/>
      <w:numFmt w:val="bullet"/>
      <w:lvlText w:val="•"/>
      <w:lvlJc w:val="left"/>
      <w:pPr>
        <w:ind w:left="1325" w:hanging="137"/>
      </w:pPr>
      <w:rPr>
        <w:rFonts w:hint="default"/>
        <w:lang w:val="ru-RU" w:eastAsia="en-US" w:bidi="ar-SA"/>
      </w:rPr>
    </w:lvl>
    <w:lvl w:ilvl="3" w:tplc="9FF29ED8">
      <w:start w:val="1"/>
      <w:numFmt w:val="bullet"/>
      <w:lvlText w:val="•"/>
      <w:lvlJc w:val="left"/>
      <w:pPr>
        <w:ind w:left="1938" w:hanging="137"/>
      </w:pPr>
      <w:rPr>
        <w:rFonts w:hint="default"/>
        <w:lang w:val="ru-RU" w:eastAsia="en-US" w:bidi="ar-SA"/>
      </w:rPr>
    </w:lvl>
    <w:lvl w:ilvl="4" w:tplc="398AB886">
      <w:start w:val="1"/>
      <w:numFmt w:val="bullet"/>
      <w:lvlText w:val="•"/>
      <w:lvlJc w:val="left"/>
      <w:pPr>
        <w:ind w:left="2550" w:hanging="137"/>
      </w:pPr>
      <w:rPr>
        <w:rFonts w:hint="default"/>
        <w:lang w:val="ru-RU" w:eastAsia="en-US" w:bidi="ar-SA"/>
      </w:rPr>
    </w:lvl>
    <w:lvl w:ilvl="5" w:tplc="A0568A0E">
      <w:start w:val="1"/>
      <w:numFmt w:val="bullet"/>
      <w:lvlText w:val="•"/>
      <w:lvlJc w:val="left"/>
      <w:pPr>
        <w:ind w:left="3163" w:hanging="137"/>
      </w:pPr>
      <w:rPr>
        <w:rFonts w:hint="default"/>
        <w:lang w:val="ru-RU" w:eastAsia="en-US" w:bidi="ar-SA"/>
      </w:rPr>
    </w:lvl>
    <w:lvl w:ilvl="6" w:tplc="D6F06D08">
      <w:start w:val="1"/>
      <w:numFmt w:val="bullet"/>
      <w:lvlText w:val="•"/>
      <w:lvlJc w:val="left"/>
      <w:pPr>
        <w:ind w:left="3776" w:hanging="137"/>
      </w:pPr>
      <w:rPr>
        <w:rFonts w:hint="default"/>
        <w:lang w:val="ru-RU" w:eastAsia="en-US" w:bidi="ar-SA"/>
      </w:rPr>
    </w:lvl>
    <w:lvl w:ilvl="7" w:tplc="54F47274">
      <w:start w:val="1"/>
      <w:numFmt w:val="bullet"/>
      <w:lvlText w:val="•"/>
      <w:lvlJc w:val="left"/>
      <w:pPr>
        <w:ind w:left="4388" w:hanging="137"/>
      </w:pPr>
      <w:rPr>
        <w:rFonts w:hint="default"/>
        <w:lang w:val="ru-RU" w:eastAsia="en-US" w:bidi="ar-SA"/>
      </w:rPr>
    </w:lvl>
    <w:lvl w:ilvl="8" w:tplc="680E7444">
      <w:start w:val="1"/>
      <w:numFmt w:val="bullet"/>
      <w:lvlText w:val="•"/>
      <w:lvlJc w:val="left"/>
      <w:pPr>
        <w:ind w:left="5001" w:hanging="137"/>
      </w:pPr>
      <w:rPr>
        <w:rFonts w:hint="default"/>
        <w:lang w:val="ru-RU" w:eastAsia="en-US" w:bidi="ar-SA"/>
      </w:rPr>
    </w:lvl>
  </w:abstractNum>
  <w:abstractNum w:abstractNumId="37" w15:restartNumberingAfterBreak="0">
    <w:nsid w:val="63B96AFB"/>
    <w:multiLevelType w:val="multilevel"/>
    <w:tmpl w:val="F7A88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4DD2EC3"/>
    <w:multiLevelType w:val="multilevel"/>
    <w:tmpl w:val="4C8892F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6AE7D80"/>
    <w:multiLevelType w:val="hybridMultilevel"/>
    <w:tmpl w:val="A8CE56C6"/>
    <w:lvl w:ilvl="0" w:tplc="134E03B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0" w15:restartNumberingAfterBreak="0">
    <w:nsid w:val="67296617"/>
    <w:multiLevelType w:val="multilevel"/>
    <w:tmpl w:val="801AD87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EA62A74"/>
    <w:multiLevelType w:val="hybridMultilevel"/>
    <w:tmpl w:val="C6322878"/>
    <w:lvl w:ilvl="0" w:tplc="F2D695F2">
      <w:start w:val="1"/>
      <w:numFmt w:val="bullet"/>
      <w:lvlText w:val="-"/>
      <w:lvlJc w:val="left"/>
      <w:pPr>
        <w:ind w:left="106" w:hanging="257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CF463D8C">
      <w:start w:val="1"/>
      <w:numFmt w:val="bullet"/>
      <w:lvlText w:val="•"/>
      <w:lvlJc w:val="left"/>
      <w:pPr>
        <w:ind w:left="712" w:hanging="257"/>
      </w:pPr>
      <w:rPr>
        <w:rFonts w:hint="default"/>
        <w:lang w:val="ru-RU" w:eastAsia="en-US" w:bidi="ar-SA"/>
      </w:rPr>
    </w:lvl>
    <w:lvl w:ilvl="2" w:tplc="7E38C320">
      <w:start w:val="1"/>
      <w:numFmt w:val="bullet"/>
      <w:lvlText w:val="•"/>
      <w:lvlJc w:val="left"/>
      <w:pPr>
        <w:ind w:left="1325" w:hanging="257"/>
      </w:pPr>
      <w:rPr>
        <w:rFonts w:hint="default"/>
        <w:lang w:val="ru-RU" w:eastAsia="en-US" w:bidi="ar-SA"/>
      </w:rPr>
    </w:lvl>
    <w:lvl w:ilvl="3" w:tplc="16005F42">
      <w:start w:val="1"/>
      <w:numFmt w:val="bullet"/>
      <w:lvlText w:val="•"/>
      <w:lvlJc w:val="left"/>
      <w:pPr>
        <w:ind w:left="1938" w:hanging="257"/>
      </w:pPr>
      <w:rPr>
        <w:rFonts w:hint="default"/>
        <w:lang w:val="ru-RU" w:eastAsia="en-US" w:bidi="ar-SA"/>
      </w:rPr>
    </w:lvl>
    <w:lvl w:ilvl="4" w:tplc="F61E798A">
      <w:start w:val="1"/>
      <w:numFmt w:val="bullet"/>
      <w:lvlText w:val="•"/>
      <w:lvlJc w:val="left"/>
      <w:pPr>
        <w:ind w:left="2550" w:hanging="257"/>
      </w:pPr>
      <w:rPr>
        <w:rFonts w:hint="default"/>
        <w:lang w:val="ru-RU" w:eastAsia="en-US" w:bidi="ar-SA"/>
      </w:rPr>
    </w:lvl>
    <w:lvl w:ilvl="5" w:tplc="43AEBF5C">
      <w:start w:val="1"/>
      <w:numFmt w:val="bullet"/>
      <w:lvlText w:val="•"/>
      <w:lvlJc w:val="left"/>
      <w:pPr>
        <w:ind w:left="3163" w:hanging="257"/>
      </w:pPr>
      <w:rPr>
        <w:rFonts w:hint="default"/>
        <w:lang w:val="ru-RU" w:eastAsia="en-US" w:bidi="ar-SA"/>
      </w:rPr>
    </w:lvl>
    <w:lvl w:ilvl="6" w:tplc="C0BEBCD4">
      <w:start w:val="1"/>
      <w:numFmt w:val="bullet"/>
      <w:lvlText w:val="•"/>
      <w:lvlJc w:val="left"/>
      <w:pPr>
        <w:ind w:left="3776" w:hanging="257"/>
      </w:pPr>
      <w:rPr>
        <w:rFonts w:hint="default"/>
        <w:lang w:val="ru-RU" w:eastAsia="en-US" w:bidi="ar-SA"/>
      </w:rPr>
    </w:lvl>
    <w:lvl w:ilvl="7" w:tplc="9C5E5D90">
      <w:start w:val="1"/>
      <w:numFmt w:val="bullet"/>
      <w:lvlText w:val="•"/>
      <w:lvlJc w:val="left"/>
      <w:pPr>
        <w:ind w:left="4388" w:hanging="257"/>
      </w:pPr>
      <w:rPr>
        <w:rFonts w:hint="default"/>
        <w:lang w:val="ru-RU" w:eastAsia="en-US" w:bidi="ar-SA"/>
      </w:rPr>
    </w:lvl>
    <w:lvl w:ilvl="8" w:tplc="CEB23AF2">
      <w:start w:val="1"/>
      <w:numFmt w:val="bullet"/>
      <w:lvlText w:val="•"/>
      <w:lvlJc w:val="left"/>
      <w:pPr>
        <w:ind w:left="5001" w:hanging="257"/>
      </w:pPr>
      <w:rPr>
        <w:rFonts w:hint="default"/>
        <w:lang w:val="ru-RU" w:eastAsia="en-US" w:bidi="ar-SA"/>
      </w:rPr>
    </w:lvl>
  </w:abstractNum>
  <w:abstractNum w:abstractNumId="42" w15:restartNumberingAfterBreak="0">
    <w:nsid w:val="71EE7F79"/>
    <w:multiLevelType w:val="multilevel"/>
    <w:tmpl w:val="17404A7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1F216A3"/>
    <w:multiLevelType w:val="multilevel"/>
    <w:tmpl w:val="4AB20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4496F15"/>
    <w:multiLevelType w:val="multilevel"/>
    <w:tmpl w:val="88FCBE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5" w15:restartNumberingAfterBreak="0">
    <w:nsid w:val="783E2881"/>
    <w:multiLevelType w:val="multilevel"/>
    <w:tmpl w:val="0ACA5C3E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  <w:sz w:val="22"/>
      </w:rPr>
    </w:lvl>
  </w:abstractNum>
  <w:abstractNum w:abstractNumId="46" w15:restartNumberingAfterBreak="0">
    <w:nsid w:val="7B693A24"/>
    <w:multiLevelType w:val="multilevel"/>
    <w:tmpl w:val="6630D30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BDA3745"/>
    <w:multiLevelType w:val="multilevel"/>
    <w:tmpl w:val="32183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37146454">
    <w:abstractNumId w:val="41"/>
  </w:num>
  <w:num w:numId="2" w16cid:durableId="740444721">
    <w:abstractNumId w:val="25"/>
  </w:num>
  <w:num w:numId="3" w16cid:durableId="1381631606">
    <w:abstractNumId w:val="13"/>
  </w:num>
  <w:num w:numId="4" w16cid:durableId="2007659574">
    <w:abstractNumId w:val="23"/>
  </w:num>
  <w:num w:numId="5" w16cid:durableId="2129398029">
    <w:abstractNumId w:val="36"/>
  </w:num>
  <w:num w:numId="6" w16cid:durableId="849026722">
    <w:abstractNumId w:val="11"/>
  </w:num>
  <w:num w:numId="7" w16cid:durableId="16127309">
    <w:abstractNumId w:val="15"/>
  </w:num>
  <w:num w:numId="8" w16cid:durableId="219483937">
    <w:abstractNumId w:val="30"/>
  </w:num>
  <w:num w:numId="9" w16cid:durableId="233466834">
    <w:abstractNumId w:val="3"/>
  </w:num>
  <w:num w:numId="10" w16cid:durableId="1587686139">
    <w:abstractNumId w:val="45"/>
  </w:num>
  <w:num w:numId="11" w16cid:durableId="149174004">
    <w:abstractNumId w:val="44"/>
  </w:num>
  <w:num w:numId="12" w16cid:durableId="797143822">
    <w:abstractNumId w:val="35"/>
  </w:num>
  <w:num w:numId="13" w16cid:durableId="1152256765">
    <w:abstractNumId w:val="3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4" w16cid:durableId="1311984474">
    <w:abstractNumId w:val="3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5" w16cid:durableId="1085686601">
    <w:abstractNumId w:val="3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6" w16cid:durableId="1483237795">
    <w:abstractNumId w:val="3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7" w16cid:durableId="582371958">
    <w:abstractNumId w:val="3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8" w16cid:durableId="623003616">
    <w:abstractNumId w:val="3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9" w16cid:durableId="1178689067">
    <w:abstractNumId w:val="3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0" w16cid:durableId="1070346168">
    <w:abstractNumId w:val="3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1" w16cid:durableId="1949701072">
    <w:abstractNumId w:val="3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2" w16cid:durableId="1571037024">
    <w:abstractNumId w:val="3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3" w16cid:durableId="831602459">
    <w:abstractNumId w:val="3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4" w16cid:durableId="454759270">
    <w:abstractNumId w:val="3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5" w16cid:durableId="844906442">
    <w:abstractNumId w:val="3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6" w16cid:durableId="1649479675">
    <w:abstractNumId w:val="3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7" w16cid:durableId="2014720220">
    <w:abstractNumId w:val="3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8" w16cid:durableId="1521120829">
    <w:abstractNumId w:val="3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9" w16cid:durableId="486285867">
    <w:abstractNumId w:val="3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0" w16cid:durableId="2086371023">
    <w:abstractNumId w:val="3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1" w16cid:durableId="1023820213">
    <w:abstractNumId w:val="3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2" w16cid:durableId="502549535">
    <w:abstractNumId w:val="3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3" w16cid:durableId="1814524935">
    <w:abstractNumId w:val="3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4" w16cid:durableId="1257784732">
    <w:abstractNumId w:val="3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5" w16cid:durableId="492796178">
    <w:abstractNumId w:val="3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6" w16cid:durableId="1976443548">
    <w:abstractNumId w:val="3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7" w16cid:durableId="210457063">
    <w:abstractNumId w:val="3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8" w16cid:durableId="315497630">
    <w:abstractNumId w:val="3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9" w16cid:durableId="857428620">
    <w:abstractNumId w:val="3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0" w16cid:durableId="1945259959">
    <w:abstractNumId w:val="43"/>
  </w:num>
  <w:num w:numId="41" w16cid:durableId="248736740">
    <w:abstractNumId w:val="40"/>
    <w:lvlOverride w:ilvl="0">
      <w:lvl w:ilvl="0">
        <w:numFmt w:val="decimal"/>
        <w:lvlText w:val="%1."/>
        <w:lvlJc w:val="left"/>
      </w:lvl>
    </w:lvlOverride>
  </w:num>
  <w:num w:numId="42" w16cid:durableId="32778155">
    <w:abstractNumId w:val="4"/>
  </w:num>
  <w:num w:numId="43" w16cid:durableId="507138588">
    <w:abstractNumId w:val="46"/>
    <w:lvlOverride w:ilvl="0">
      <w:lvl w:ilvl="0">
        <w:numFmt w:val="decimal"/>
        <w:lvlText w:val="%1."/>
        <w:lvlJc w:val="left"/>
      </w:lvl>
    </w:lvlOverride>
  </w:num>
  <w:num w:numId="44" w16cid:durableId="1141389010">
    <w:abstractNumId w:val="12"/>
  </w:num>
  <w:num w:numId="45" w16cid:durableId="1979920751">
    <w:abstractNumId w:val="27"/>
    <w:lvlOverride w:ilvl="0">
      <w:lvl w:ilvl="0">
        <w:numFmt w:val="decimal"/>
        <w:lvlText w:val="%1."/>
        <w:lvlJc w:val="left"/>
      </w:lvl>
    </w:lvlOverride>
  </w:num>
  <w:num w:numId="46" w16cid:durableId="1144274509">
    <w:abstractNumId w:val="47"/>
  </w:num>
  <w:num w:numId="47" w16cid:durableId="1520660681">
    <w:abstractNumId w:val="20"/>
    <w:lvlOverride w:ilvl="0">
      <w:lvl w:ilvl="0">
        <w:numFmt w:val="decimal"/>
        <w:lvlText w:val="%1."/>
        <w:lvlJc w:val="left"/>
      </w:lvl>
    </w:lvlOverride>
  </w:num>
  <w:num w:numId="48" w16cid:durableId="912852916">
    <w:abstractNumId w:val="6"/>
  </w:num>
  <w:num w:numId="49" w16cid:durableId="1709522450">
    <w:abstractNumId w:val="7"/>
    <w:lvlOverride w:ilvl="0">
      <w:lvl w:ilvl="0">
        <w:numFmt w:val="decimal"/>
        <w:lvlText w:val="%1."/>
        <w:lvlJc w:val="left"/>
      </w:lvl>
    </w:lvlOverride>
  </w:num>
  <w:num w:numId="50" w16cid:durableId="1369911240">
    <w:abstractNumId w:val="28"/>
  </w:num>
  <w:num w:numId="51" w16cid:durableId="6055969">
    <w:abstractNumId w:val="22"/>
  </w:num>
  <w:num w:numId="52" w16cid:durableId="962426100">
    <w:abstractNumId w:val="2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3" w16cid:durableId="494731890">
    <w:abstractNumId w:val="2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4" w16cid:durableId="405955155">
    <w:abstractNumId w:val="2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5" w16cid:durableId="1865513995">
    <w:abstractNumId w:val="2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6" w16cid:durableId="729306247">
    <w:abstractNumId w:val="2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7" w16cid:durableId="723141423">
    <w:abstractNumId w:val="2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8" w16cid:durableId="1126237461">
    <w:abstractNumId w:val="2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9" w16cid:durableId="1464883015">
    <w:abstractNumId w:val="2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0" w16cid:durableId="394360466">
    <w:abstractNumId w:val="2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1" w16cid:durableId="57362360">
    <w:abstractNumId w:val="2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2" w16cid:durableId="2134714390">
    <w:abstractNumId w:val="2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3" w16cid:durableId="395278389">
    <w:abstractNumId w:val="2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4" w16cid:durableId="1741757775">
    <w:abstractNumId w:val="2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5" w16cid:durableId="165094212">
    <w:abstractNumId w:val="2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6" w16cid:durableId="2123182453">
    <w:abstractNumId w:val="2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7" w16cid:durableId="1989749700">
    <w:abstractNumId w:val="2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8" w16cid:durableId="188373564">
    <w:abstractNumId w:val="2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9" w16cid:durableId="1385641651">
    <w:abstractNumId w:val="2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70" w16cid:durableId="1864978812">
    <w:abstractNumId w:val="2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71" w16cid:durableId="1638534660">
    <w:abstractNumId w:val="2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72" w16cid:durableId="564295855">
    <w:abstractNumId w:val="2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73" w16cid:durableId="29767993">
    <w:abstractNumId w:val="2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74" w16cid:durableId="1930389675">
    <w:abstractNumId w:val="2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75" w16cid:durableId="775834464">
    <w:abstractNumId w:val="2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76" w16cid:durableId="1110277766">
    <w:abstractNumId w:val="2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77" w16cid:durableId="681318185">
    <w:abstractNumId w:val="2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78" w16cid:durableId="332873853">
    <w:abstractNumId w:val="2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79" w16cid:durableId="1678926970">
    <w:abstractNumId w:val="9"/>
  </w:num>
  <w:num w:numId="80" w16cid:durableId="1040207527">
    <w:abstractNumId w:val="26"/>
    <w:lvlOverride w:ilvl="0">
      <w:lvl w:ilvl="0">
        <w:numFmt w:val="decimal"/>
        <w:lvlText w:val="%1."/>
        <w:lvlJc w:val="left"/>
      </w:lvl>
    </w:lvlOverride>
  </w:num>
  <w:num w:numId="81" w16cid:durableId="573008759">
    <w:abstractNumId w:val="2"/>
  </w:num>
  <w:num w:numId="82" w16cid:durableId="826556779">
    <w:abstractNumId w:val="42"/>
    <w:lvlOverride w:ilvl="0">
      <w:lvl w:ilvl="0">
        <w:numFmt w:val="decimal"/>
        <w:lvlText w:val="%1."/>
        <w:lvlJc w:val="left"/>
      </w:lvl>
    </w:lvlOverride>
  </w:num>
  <w:num w:numId="83" w16cid:durableId="169949750">
    <w:abstractNumId w:val="14"/>
  </w:num>
  <w:num w:numId="84" w16cid:durableId="1609000463">
    <w:abstractNumId w:val="31"/>
    <w:lvlOverride w:ilvl="0">
      <w:lvl w:ilvl="0">
        <w:numFmt w:val="decimal"/>
        <w:lvlText w:val="%1."/>
        <w:lvlJc w:val="left"/>
      </w:lvl>
    </w:lvlOverride>
  </w:num>
  <w:num w:numId="85" w16cid:durableId="1420175256">
    <w:abstractNumId w:val="34"/>
  </w:num>
  <w:num w:numId="86" w16cid:durableId="128061952">
    <w:abstractNumId w:val="5"/>
    <w:lvlOverride w:ilvl="0">
      <w:lvl w:ilvl="0">
        <w:numFmt w:val="decimal"/>
        <w:lvlText w:val="%1."/>
        <w:lvlJc w:val="left"/>
      </w:lvl>
    </w:lvlOverride>
  </w:num>
  <w:num w:numId="87" w16cid:durableId="803354086">
    <w:abstractNumId w:val="18"/>
  </w:num>
  <w:num w:numId="88" w16cid:durableId="250899556">
    <w:abstractNumId w:val="1"/>
    <w:lvlOverride w:ilvl="0">
      <w:lvl w:ilvl="0">
        <w:numFmt w:val="decimal"/>
        <w:lvlText w:val="%1."/>
        <w:lvlJc w:val="left"/>
      </w:lvl>
    </w:lvlOverride>
  </w:num>
  <w:num w:numId="89" w16cid:durableId="608658126">
    <w:abstractNumId w:val="21"/>
  </w:num>
  <w:num w:numId="90" w16cid:durableId="1891576400">
    <w:abstractNumId w:val="17"/>
  </w:num>
  <w:num w:numId="91" w16cid:durableId="1101073103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2" w16cid:durableId="981083731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3" w16cid:durableId="137574624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4" w16cid:durableId="2132507382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5" w16cid:durableId="1091586152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6" w16cid:durableId="1608661994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7" w16cid:durableId="1219048295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8" w16cid:durableId="969215292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9" w16cid:durableId="1198198755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00" w16cid:durableId="1102452240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01" w16cid:durableId="1577323455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02" w16cid:durableId="75708174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03" w16cid:durableId="1287538981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04" w16cid:durableId="1713462714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05" w16cid:durableId="400758020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06" w16cid:durableId="917402878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07" w16cid:durableId="482889422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08" w16cid:durableId="2114087770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09" w16cid:durableId="921790316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10" w16cid:durableId="1241595233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11" w16cid:durableId="1257784065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12" w16cid:durableId="1519612711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13" w16cid:durableId="2109614937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14" w16cid:durableId="1513912921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15" w16cid:durableId="1534995164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16" w16cid:durableId="136262264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17" w16cid:durableId="1360086656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18" w16cid:durableId="148595369">
    <w:abstractNumId w:val="33"/>
  </w:num>
  <w:num w:numId="119" w16cid:durableId="1144546186">
    <w:abstractNumId w:val="19"/>
    <w:lvlOverride w:ilvl="0">
      <w:lvl w:ilvl="0">
        <w:numFmt w:val="decimal"/>
        <w:lvlText w:val="%1."/>
        <w:lvlJc w:val="left"/>
      </w:lvl>
    </w:lvlOverride>
  </w:num>
  <w:num w:numId="120" w16cid:durableId="662898864">
    <w:abstractNumId w:val="37"/>
  </w:num>
  <w:num w:numId="121" w16cid:durableId="623577552">
    <w:abstractNumId w:val="0"/>
    <w:lvlOverride w:ilvl="0">
      <w:lvl w:ilvl="0">
        <w:numFmt w:val="decimal"/>
        <w:lvlText w:val="%1."/>
        <w:lvlJc w:val="left"/>
      </w:lvl>
    </w:lvlOverride>
  </w:num>
  <w:num w:numId="122" w16cid:durableId="663973140">
    <w:abstractNumId w:val="29"/>
  </w:num>
  <w:num w:numId="123" w16cid:durableId="1749427252">
    <w:abstractNumId w:val="32"/>
    <w:lvlOverride w:ilvl="0">
      <w:lvl w:ilvl="0">
        <w:numFmt w:val="decimal"/>
        <w:lvlText w:val="%1."/>
        <w:lvlJc w:val="left"/>
      </w:lvl>
    </w:lvlOverride>
  </w:num>
  <w:num w:numId="124" w16cid:durableId="420830685">
    <w:abstractNumId w:val="24"/>
  </w:num>
  <w:num w:numId="125" w16cid:durableId="1767924334">
    <w:abstractNumId w:val="16"/>
    <w:lvlOverride w:ilvl="0">
      <w:lvl w:ilvl="0">
        <w:numFmt w:val="decimal"/>
        <w:lvlText w:val="%1."/>
        <w:lvlJc w:val="left"/>
      </w:lvl>
    </w:lvlOverride>
  </w:num>
  <w:num w:numId="126" w16cid:durableId="23754912">
    <w:abstractNumId w:val="8"/>
  </w:num>
  <w:num w:numId="127" w16cid:durableId="1246912140">
    <w:abstractNumId w:val="38"/>
    <w:lvlOverride w:ilvl="0">
      <w:lvl w:ilvl="0">
        <w:numFmt w:val="decimal"/>
        <w:lvlText w:val="%1."/>
        <w:lvlJc w:val="left"/>
      </w:lvl>
    </w:lvlOverride>
  </w:num>
  <w:num w:numId="128" w16cid:durableId="1033187679">
    <w:abstractNumId w:val="10"/>
  </w:num>
  <w:num w:numId="129" w16cid:durableId="1674915525">
    <w:abstractNumId w:val="39"/>
  </w:num>
  <w:numIdMacAtCleanup w:val="1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1A4"/>
    <w:rsid w:val="000176A5"/>
    <w:rsid w:val="0003282A"/>
    <w:rsid w:val="000467BA"/>
    <w:rsid w:val="000773D2"/>
    <w:rsid w:val="000B1D8C"/>
    <w:rsid w:val="00201206"/>
    <w:rsid w:val="002329E8"/>
    <w:rsid w:val="00237FC5"/>
    <w:rsid w:val="002C3C20"/>
    <w:rsid w:val="002F3059"/>
    <w:rsid w:val="003035B8"/>
    <w:rsid w:val="003628FB"/>
    <w:rsid w:val="00362D4B"/>
    <w:rsid w:val="00400145"/>
    <w:rsid w:val="0047054D"/>
    <w:rsid w:val="004C0D91"/>
    <w:rsid w:val="004D3A7D"/>
    <w:rsid w:val="004E6FA8"/>
    <w:rsid w:val="004F7089"/>
    <w:rsid w:val="005E07CC"/>
    <w:rsid w:val="006220D9"/>
    <w:rsid w:val="00650839"/>
    <w:rsid w:val="00676F35"/>
    <w:rsid w:val="006F0DB1"/>
    <w:rsid w:val="007554AF"/>
    <w:rsid w:val="007A747A"/>
    <w:rsid w:val="007B6DEF"/>
    <w:rsid w:val="00810E08"/>
    <w:rsid w:val="008441DC"/>
    <w:rsid w:val="00856408"/>
    <w:rsid w:val="008772B4"/>
    <w:rsid w:val="008D53E7"/>
    <w:rsid w:val="009039C1"/>
    <w:rsid w:val="00915908"/>
    <w:rsid w:val="009876C7"/>
    <w:rsid w:val="00A211A4"/>
    <w:rsid w:val="00A450A1"/>
    <w:rsid w:val="00A76022"/>
    <w:rsid w:val="00A76F68"/>
    <w:rsid w:val="00A77F8A"/>
    <w:rsid w:val="00B2435F"/>
    <w:rsid w:val="00B411E6"/>
    <w:rsid w:val="00CB1936"/>
    <w:rsid w:val="00D87854"/>
    <w:rsid w:val="00DD16B7"/>
    <w:rsid w:val="00DF204A"/>
    <w:rsid w:val="00E242FB"/>
    <w:rsid w:val="00E52BD5"/>
    <w:rsid w:val="00F20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46DE8"/>
  <w15:docId w15:val="{E78C3B14-56E3-4853-8752-1E3410EAF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09FD"/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ody Text"/>
    <w:basedOn w:val="a"/>
    <w:link w:val="af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8"/>
      <w:szCs w:val="24"/>
    </w:rPr>
  </w:style>
  <w:style w:type="paragraph" w:customStyle="1" w:styleId="Style22">
    <w:name w:val="Style22"/>
    <w:basedOn w:val="a"/>
    <w:uiPriority w:val="99"/>
    <w:pPr>
      <w:widowControl w:val="0"/>
      <w:spacing w:after="0" w:line="232" w:lineRule="exact"/>
      <w:ind w:firstLine="288"/>
      <w:jc w:val="both"/>
    </w:pPr>
    <w:rPr>
      <w:rFonts w:ascii="Franklin Gothic Medium" w:hAnsi="Franklin Gothic Medium"/>
      <w:sz w:val="24"/>
      <w:szCs w:val="24"/>
    </w:rPr>
  </w:style>
  <w:style w:type="character" w:customStyle="1" w:styleId="FontStyle54">
    <w:name w:val="Font Style54"/>
    <w:basedOn w:val="a0"/>
    <w:uiPriority w:val="99"/>
    <w:rPr>
      <w:rFonts w:ascii="Century Schoolbook" w:hAnsi="Century Schoolbook" w:cs="Century Schoolbook"/>
      <w:sz w:val="18"/>
      <w:szCs w:val="18"/>
    </w:rPr>
  </w:style>
  <w:style w:type="paragraph" w:customStyle="1" w:styleId="Style24">
    <w:name w:val="Style24"/>
    <w:basedOn w:val="a"/>
    <w:uiPriority w:val="99"/>
    <w:pPr>
      <w:widowControl w:val="0"/>
      <w:spacing w:after="0" w:line="232" w:lineRule="exact"/>
      <w:ind w:hanging="274"/>
      <w:jc w:val="both"/>
    </w:pPr>
    <w:rPr>
      <w:rFonts w:ascii="Franklin Gothic Medium" w:hAnsi="Franklin Gothic Medium"/>
      <w:sz w:val="24"/>
      <w:szCs w:val="24"/>
    </w:rPr>
  </w:style>
  <w:style w:type="character" w:customStyle="1" w:styleId="FontStyle58">
    <w:name w:val="Font Style58"/>
    <w:basedOn w:val="a0"/>
    <w:uiPriority w:val="99"/>
    <w:rPr>
      <w:rFonts w:ascii="Century Schoolbook" w:hAnsi="Century Schoolbook" w:cs="Century Schoolbook"/>
      <w:b/>
      <w:bCs/>
      <w:sz w:val="18"/>
      <w:szCs w:val="18"/>
    </w:rPr>
  </w:style>
  <w:style w:type="table" w:styleId="af6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68">
    <w:name w:val="Font Style68"/>
    <w:basedOn w:val="a0"/>
    <w:uiPriority w:val="99"/>
    <w:rPr>
      <w:rFonts w:ascii="Century Schoolbook" w:hAnsi="Century Schoolbook" w:cs="Century Schoolbook"/>
      <w:sz w:val="18"/>
      <w:szCs w:val="18"/>
    </w:rPr>
  </w:style>
  <w:style w:type="character" w:customStyle="1" w:styleId="FontStyle74">
    <w:name w:val="Font Style74"/>
    <w:basedOn w:val="a0"/>
    <w:uiPriority w:val="99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56">
    <w:name w:val="Font Style56"/>
    <w:basedOn w:val="a0"/>
    <w:uiPriority w:val="99"/>
    <w:rPr>
      <w:rFonts w:ascii="Century Schoolbook" w:hAnsi="Century Schoolbook" w:cs="Century Schoolbook"/>
      <w:sz w:val="16"/>
      <w:szCs w:val="16"/>
    </w:rPr>
  </w:style>
  <w:style w:type="character" w:customStyle="1" w:styleId="FontStyle42">
    <w:name w:val="Font Style42"/>
    <w:basedOn w:val="a0"/>
    <w:uiPriority w:val="99"/>
    <w:rPr>
      <w:rFonts w:ascii="Century Schoolbook" w:hAnsi="Century Schoolbook" w:cs="Century Schoolbook"/>
      <w:i/>
      <w:iCs/>
      <w:sz w:val="18"/>
      <w:szCs w:val="18"/>
    </w:rPr>
  </w:style>
  <w:style w:type="paragraph" w:customStyle="1" w:styleId="Style38">
    <w:name w:val="Style38"/>
    <w:basedOn w:val="a"/>
    <w:uiPriority w:val="99"/>
    <w:pPr>
      <w:widowControl w:val="0"/>
      <w:spacing w:after="0" w:line="230" w:lineRule="exact"/>
      <w:ind w:firstLine="283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28">
    <w:name w:val="Style28"/>
    <w:basedOn w:val="a"/>
    <w:uiPriority w:val="99"/>
    <w:pPr>
      <w:widowControl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character" w:customStyle="1" w:styleId="FontStyle47">
    <w:name w:val="Font Style47"/>
    <w:basedOn w:val="a0"/>
    <w:uiPriority w:val="99"/>
    <w:rPr>
      <w:rFonts w:ascii="Century Schoolbook" w:hAnsi="Century Schoolbook" w:cs="Century Schoolbook"/>
      <w:b/>
      <w:bCs/>
      <w:i/>
      <w:iCs/>
      <w:sz w:val="18"/>
      <w:szCs w:val="18"/>
    </w:rPr>
  </w:style>
  <w:style w:type="paragraph" w:customStyle="1" w:styleId="Style26">
    <w:name w:val="Style26"/>
    <w:basedOn w:val="a"/>
    <w:uiPriority w:val="99"/>
    <w:pPr>
      <w:widowControl w:val="0"/>
      <w:spacing w:after="0" w:line="240" w:lineRule="auto"/>
      <w:jc w:val="center"/>
    </w:pPr>
    <w:rPr>
      <w:rFonts w:ascii="Franklin Gothic Medium" w:hAnsi="Franklin Gothic Medium"/>
      <w:sz w:val="24"/>
      <w:szCs w:val="24"/>
    </w:rPr>
  </w:style>
  <w:style w:type="character" w:customStyle="1" w:styleId="FontStyle51">
    <w:name w:val="Font Style51"/>
    <w:basedOn w:val="a0"/>
    <w:uiPriority w:val="99"/>
    <w:rPr>
      <w:rFonts w:ascii="Franklin Gothic Medium" w:hAnsi="Franklin Gothic Medium" w:cs="Franklin Gothic Medium"/>
      <w:b/>
      <w:bCs/>
      <w:sz w:val="26"/>
      <w:szCs w:val="26"/>
    </w:rPr>
  </w:style>
  <w:style w:type="paragraph" w:customStyle="1" w:styleId="Style37">
    <w:name w:val="Style37"/>
    <w:basedOn w:val="a"/>
    <w:uiPriority w:val="99"/>
    <w:pPr>
      <w:widowControl w:val="0"/>
      <w:spacing w:after="0" w:line="230" w:lineRule="exact"/>
      <w:ind w:firstLine="278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19">
    <w:name w:val="Style19"/>
    <w:basedOn w:val="a"/>
    <w:uiPriority w:val="99"/>
    <w:pPr>
      <w:widowControl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Style3">
    <w:name w:val="Style3"/>
    <w:basedOn w:val="a"/>
    <w:uiPriority w:val="99"/>
    <w:pPr>
      <w:widowControl w:val="0"/>
      <w:spacing w:after="0" w:line="260" w:lineRule="exact"/>
      <w:jc w:val="center"/>
    </w:pPr>
    <w:rPr>
      <w:rFonts w:ascii="Franklin Gothic Medium" w:hAnsi="Franklin Gothic Medium"/>
      <w:sz w:val="24"/>
      <w:szCs w:val="24"/>
    </w:rPr>
  </w:style>
  <w:style w:type="paragraph" w:customStyle="1" w:styleId="Style15">
    <w:name w:val="Style15"/>
    <w:basedOn w:val="a"/>
    <w:uiPriority w:val="99"/>
    <w:pPr>
      <w:widowControl w:val="0"/>
      <w:spacing w:after="0" w:line="227" w:lineRule="exact"/>
      <w:ind w:firstLine="283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12">
    <w:name w:val="Style12"/>
    <w:basedOn w:val="a"/>
    <w:uiPriority w:val="99"/>
    <w:pPr>
      <w:widowControl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hAnsi="Tahoma" w:cs="Tahoma"/>
      <w:sz w:val="16"/>
      <w:szCs w:val="16"/>
    </w:rPr>
  </w:style>
  <w:style w:type="paragraph" w:styleId="afe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Theme="minorHAnsi" w:hAnsi="Times New Roman" w:cs="Times New Roman"/>
      <w:lang w:val="en-US" w:eastAsia="en-US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W w:w="0" w:type="auto"/>
    </w:tcPr>
  </w:style>
  <w:style w:type="table" w:customStyle="1" w:styleId="13">
    <w:name w:val="Сетка таблицы1"/>
    <w:basedOn w:val="a1"/>
    <w:next w:val="af6"/>
    <w:uiPriority w:val="39"/>
    <w:rsid w:val="00B2435F"/>
    <w:pPr>
      <w:spacing w:after="0" w:line="240" w:lineRule="auto"/>
    </w:pPr>
    <w:rPr>
      <w:rFonts w:ascii="Calibri" w:eastAsia="Calibri" w:hAnsi="Calibri" w:cs="Times New Roman"/>
      <w:kern w:val="2"/>
      <w:lang w:eastAsia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6"/>
    <w:uiPriority w:val="39"/>
    <w:rsid w:val="00B2435F"/>
    <w:pPr>
      <w:spacing w:after="0" w:line="240" w:lineRule="auto"/>
    </w:pPr>
    <w:rPr>
      <w:rFonts w:ascii="Calibri" w:eastAsia="Calibri" w:hAnsi="Calibri" w:cs="Times New Roman"/>
      <w:kern w:val="2"/>
      <w:lang w:eastAsia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E516A-D98C-4C3C-965F-A00E1E424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6005</Words>
  <Characters>34231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2025-04-03T09:44:00Z</dcterms:created>
  <dcterms:modified xsi:type="dcterms:W3CDTF">2026-03-11T13:50:00Z</dcterms:modified>
</cp:coreProperties>
</file>